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907A69" w14:textId="77777777" w:rsidR="00AB06AE" w:rsidRPr="00416CF7" w:rsidRDefault="00AB06AE" w:rsidP="00DB7DAD">
      <w:pPr>
        <w:ind w:left="142" w:right="283"/>
        <w:jc w:val="center"/>
        <w:rPr>
          <w:rFonts w:ascii="Arial" w:hAnsi="Arial"/>
          <w:b/>
          <w:color w:val="FF0000"/>
          <w:sz w:val="32"/>
        </w:rPr>
      </w:pPr>
      <w:r>
        <w:rPr>
          <w:rFonts w:ascii="Arial" w:hAnsi="Arial"/>
          <w:b/>
          <w:noProof/>
          <w:color w:val="FF0000"/>
          <w:sz w:val="32"/>
          <w:lang w:val="en-US" w:eastAsia="en-US"/>
        </w:rPr>
        <w:drawing>
          <wp:inline distT="0" distB="0" distL="0" distR="0" wp14:anchorId="306FE5EB" wp14:editId="4FD4298F">
            <wp:extent cx="2756667" cy="2057400"/>
            <wp:effectExtent l="25400" t="0" r="11933" b="0"/>
            <wp:docPr id="1" name="Picture 1" descr="Logo_dar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dark.tif"/>
                    <pic:cNvPicPr/>
                  </pic:nvPicPr>
                  <pic:blipFill>
                    <a:blip r:embed="rId6"/>
                    <a:stretch>
                      <a:fillRect/>
                    </a:stretch>
                  </pic:blipFill>
                  <pic:spPr>
                    <a:xfrm>
                      <a:off x="0" y="0"/>
                      <a:ext cx="2775759" cy="2071649"/>
                    </a:xfrm>
                    <a:prstGeom prst="rect">
                      <a:avLst/>
                    </a:prstGeom>
                  </pic:spPr>
                </pic:pic>
              </a:graphicData>
            </a:graphic>
          </wp:inline>
        </w:drawing>
      </w:r>
    </w:p>
    <w:p w14:paraId="42B50A13" w14:textId="77777777" w:rsidR="00AB06AE" w:rsidRDefault="00AB06AE" w:rsidP="00DB7DAD">
      <w:pPr>
        <w:ind w:right="283"/>
        <w:jc w:val="center"/>
        <w:rPr>
          <w:rFonts w:ascii="Arial" w:hAnsi="Arial"/>
          <w:b/>
          <w:color w:val="ED1542"/>
          <w:sz w:val="40"/>
        </w:rPr>
      </w:pPr>
    </w:p>
    <w:p w14:paraId="36506587" w14:textId="77777777" w:rsidR="00AB06AE" w:rsidRDefault="00AB06AE" w:rsidP="00DB7DAD">
      <w:pPr>
        <w:ind w:right="283"/>
        <w:jc w:val="both"/>
        <w:rPr>
          <w:rFonts w:ascii="Arial" w:hAnsi="Arial"/>
          <w:b/>
          <w:color w:val="ED1542"/>
          <w:sz w:val="40"/>
        </w:rPr>
      </w:pPr>
    </w:p>
    <w:p w14:paraId="4553B1BA" w14:textId="77777777" w:rsidR="00AB06AE" w:rsidRDefault="00AB06AE" w:rsidP="00DB7DAD">
      <w:pPr>
        <w:ind w:right="283"/>
        <w:jc w:val="both"/>
        <w:rPr>
          <w:rFonts w:ascii="Arial" w:hAnsi="Arial"/>
          <w:b/>
          <w:color w:val="ED1542"/>
          <w:sz w:val="40"/>
        </w:rPr>
      </w:pPr>
    </w:p>
    <w:p w14:paraId="36D60390" w14:textId="77777777" w:rsidR="00757193" w:rsidRPr="00604274" w:rsidRDefault="00757193" w:rsidP="00DB7DAD">
      <w:pPr>
        <w:ind w:right="283"/>
        <w:jc w:val="center"/>
        <w:rPr>
          <w:rFonts w:ascii="Arial" w:hAnsi="Arial" w:cs="Arial"/>
          <w:b/>
          <w:sz w:val="44"/>
        </w:rPr>
      </w:pPr>
    </w:p>
    <w:p w14:paraId="4B5380BB" w14:textId="77777777" w:rsidR="00AB06AE" w:rsidRPr="00604274" w:rsidRDefault="00AB06AE" w:rsidP="00DB7DAD">
      <w:pPr>
        <w:ind w:right="283"/>
        <w:jc w:val="center"/>
        <w:rPr>
          <w:rFonts w:ascii="Arial" w:hAnsi="Arial" w:cs="Arial"/>
          <w:b/>
          <w:sz w:val="44"/>
        </w:rPr>
      </w:pPr>
      <w:proofErr w:type="spellStart"/>
      <w:r w:rsidRPr="00604274">
        <w:rPr>
          <w:rFonts w:ascii="Arial" w:hAnsi="Arial" w:cs="Arial"/>
          <w:b/>
          <w:sz w:val="44"/>
        </w:rPr>
        <w:t>BioNetVisA</w:t>
      </w:r>
      <w:proofErr w:type="spellEnd"/>
      <w:r w:rsidRPr="00604274">
        <w:rPr>
          <w:rFonts w:ascii="Arial" w:hAnsi="Arial" w:cs="Arial"/>
          <w:b/>
          <w:sz w:val="44"/>
        </w:rPr>
        <w:t xml:space="preserve"> workshop</w:t>
      </w:r>
    </w:p>
    <w:p w14:paraId="5D7E6278" w14:textId="77777777" w:rsidR="007637AB" w:rsidRPr="00604274" w:rsidRDefault="007637AB" w:rsidP="00DB7DAD">
      <w:pPr>
        <w:ind w:right="283"/>
        <w:jc w:val="center"/>
        <w:rPr>
          <w:rFonts w:ascii="Arial" w:hAnsi="Arial" w:cs="Arial"/>
          <w:b/>
          <w:sz w:val="44"/>
        </w:rPr>
      </w:pPr>
    </w:p>
    <w:p w14:paraId="54947BF2" w14:textId="77777777" w:rsidR="00AB06AE" w:rsidRPr="00604274" w:rsidRDefault="00AB06AE" w:rsidP="00DB7DAD">
      <w:pPr>
        <w:ind w:right="283"/>
        <w:jc w:val="center"/>
        <w:rPr>
          <w:rFonts w:ascii="Arial" w:hAnsi="Arial" w:cs="Arial"/>
          <w:b/>
          <w:sz w:val="44"/>
        </w:rPr>
      </w:pPr>
      <w:r w:rsidRPr="00604274">
        <w:rPr>
          <w:rFonts w:ascii="Arial" w:hAnsi="Arial" w:cs="Arial"/>
          <w:b/>
          <w:sz w:val="44"/>
        </w:rPr>
        <w:t>From biological network reconstruction to data visualization and analysis in molecular biology and medicine</w:t>
      </w:r>
    </w:p>
    <w:p w14:paraId="5F63D166" w14:textId="77777777" w:rsidR="007637AB" w:rsidRPr="00604274" w:rsidRDefault="007637AB" w:rsidP="00DB7DAD">
      <w:pPr>
        <w:ind w:right="283"/>
        <w:jc w:val="center"/>
        <w:rPr>
          <w:rFonts w:ascii="Arial" w:hAnsi="Arial" w:cs="Arial"/>
          <w:b/>
          <w:sz w:val="44"/>
        </w:rPr>
      </w:pPr>
    </w:p>
    <w:p w14:paraId="473F9B0A" w14:textId="77777777" w:rsidR="00CB0196" w:rsidRDefault="00CB0196" w:rsidP="00DB7DAD">
      <w:pPr>
        <w:ind w:right="283"/>
        <w:jc w:val="center"/>
        <w:rPr>
          <w:rFonts w:ascii="Arial" w:hAnsi="Arial" w:cs="Arial"/>
          <w:sz w:val="28"/>
          <w:szCs w:val="28"/>
          <w:highlight w:val="cyan"/>
        </w:rPr>
      </w:pPr>
      <w:r w:rsidRPr="00CB0196">
        <w:rPr>
          <w:rFonts w:ascii="Arial" w:hAnsi="Arial" w:cs="Arial"/>
          <w:sz w:val="28"/>
          <w:szCs w:val="28"/>
        </w:rPr>
        <w:t xml:space="preserve">Stavros </w:t>
      </w:r>
      <w:proofErr w:type="spellStart"/>
      <w:r w:rsidRPr="00CB0196">
        <w:rPr>
          <w:rFonts w:ascii="Arial" w:hAnsi="Arial" w:cs="Arial"/>
          <w:sz w:val="28"/>
          <w:szCs w:val="28"/>
        </w:rPr>
        <w:t>Niarchos</w:t>
      </w:r>
      <w:proofErr w:type="spellEnd"/>
      <w:r w:rsidRPr="00CB0196">
        <w:rPr>
          <w:rFonts w:ascii="Arial" w:hAnsi="Arial" w:cs="Arial"/>
          <w:sz w:val="28"/>
          <w:szCs w:val="28"/>
        </w:rPr>
        <w:t xml:space="preserve"> Foundation Cultural </w:t>
      </w:r>
      <w:proofErr w:type="spellStart"/>
      <w:r w:rsidRPr="00CB0196">
        <w:rPr>
          <w:rFonts w:ascii="Arial" w:hAnsi="Arial" w:cs="Arial"/>
          <w:sz w:val="28"/>
          <w:szCs w:val="28"/>
        </w:rPr>
        <w:t>Center</w:t>
      </w:r>
      <w:proofErr w:type="spellEnd"/>
      <w:r w:rsidRPr="00CB0196">
        <w:rPr>
          <w:rFonts w:ascii="Arial" w:hAnsi="Arial" w:cs="Arial"/>
          <w:sz w:val="28"/>
          <w:szCs w:val="28"/>
        </w:rPr>
        <w:t xml:space="preserve"> (SNFCC)</w:t>
      </w:r>
      <w:r w:rsidRPr="00CB0196">
        <w:rPr>
          <w:rFonts w:ascii="Arial" w:hAnsi="Arial" w:cs="Arial"/>
          <w:sz w:val="28"/>
          <w:szCs w:val="28"/>
          <w:highlight w:val="cyan"/>
        </w:rPr>
        <w:t xml:space="preserve"> </w:t>
      </w:r>
    </w:p>
    <w:p w14:paraId="7144D985" w14:textId="77777777" w:rsidR="00CB0196" w:rsidRDefault="00CB0196" w:rsidP="00DB7DAD">
      <w:pPr>
        <w:ind w:right="283"/>
        <w:jc w:val="center"/>
        <w:rPr>
          <w:rFonts w:ascii="Arial" w:hAnsi="Arial" w:cs="Arial"/>
          <w:sz w:val="28"/>
          <w:szCs w:val="28"/>
          <w:highlight w:val="cyan"/>
        </w:rPr>
      </w:pPr>
      <w:proofErr w:type="spellStart"/>
      <w:proofErr w:type="gramStart"/>
      <w:r w:rsidRPr="00CB0196">
        <w:rPr>
          <w:rFonts w:ascii="Arial" w:hAnsi="Arial" w:cs="Arial"/>
          <w:sz w:val="28"/>
          <w:szCs w:val="28"/>
        </w:rPr>
        <w:t>Leof</w:t>
      </w:r>
      <w:proofErr w:type="spellEnd"/>
      <w:r w:rsidRPr="00CB0196">
        <w:rPr>
          <w:rFonts w:ascii="Arial" w:hAnsi="Arial" w:cs="Arial"/>
          <w:sz w:val="28"/>
          <w:szCs w:val="28"/>
        </w:rPr>
        <w:t>.</w:t>
      </w:r>
      <w:proofErr w:type="gramEnd"/>
      <w:r w:rsidRPr="00CB0196">
        <w:rPr>
          <w:rFonts w:ascii="Arial" w:hAnsi="Arial" w:cs="Arial"/>
          <w:sz w:val="28"/>
          <w:szCs w:val="28"/>
        </w:rPr>
        <w:t xml:space="preserve"> Andrea </w:t>
      </w:r>
      <w:proofErr w:type="spellStart"/>
      <w:r w:rsidRPr="00CB0196">
        <w:rPr>
          <w:rFonts w:ascii="Arial" w:hAnsi="Arial" w:cs="Arial"/>
          <w:sz w:val="28"/>
          <w:szCs w:val="28"/>
        </w:rPr>
        <w:t>Siggrou</w:t>
      </w:r>
      <w:proofErr w:type="spellEnd"/>
      <w:r w:rsidRPr="00CB0196">
        <w:rPr>
          <w:rFonts w:ascii="Arial" w:hAnsi="Arial" w:cs="Arial"/>
          <w:sz w:val="28"/>
          <w:szCs w:val="28"/>
        </w:rPr>
        <w:t xml:space="preserve"> 364, Kallithea 176 74</w:t>
      </w:r>
      <w:r w:rsidRPr="00CB0196">
        <w:rPr>
          <w:rFonts w:ascii="Arial" w:hAnsi="Arial" w:cs="Arial"/>
          <w:sz w:val="28"/>
          <w:szCs w:val="28"/>
          <w:highlight w:val="cyan"/>
        </w:rPr>
        <w:t xml:space="preserve"> </w:t>
      </w:r>
    </w:p>
    <w:p w14:paraId="6DDB11B2" w14:textId="0842CA83" w:rsidR="00CB0196" w:rsidRPr="00CB0196" w:rsidRDefault="00CB0196" w:rsidP="00DB7DAD">
      <w:pPr>
        <w:ind w:right="283"/>
        <w:jc w:val="center"/>
        <w:rPr>
          <w:rFonts w:ascii="Arial" w:hAnsi="Arial" w:cs="Arial"/>
          <w:b/>
          <w:sz w:val="28"/>
          <w:szCs w:val="28"/>
        </w:rPr>
      </w:pPr>
      <w:r w:rsidRPr="00CB0196">
        <w:rPr>
          <w:rFonts w:ascii="Arial" w:hAnsi="Arial" w:cs="Arial"/>
          <w:b/>
          <w:sz w:val="28"/>
          <w:szCs w:val="28"/>
        </w:rPr>
        <w:t>Athens, Greece</w:t>
      </w:r>
    </w:p>
    <w:p w14:paraId="3400EE33" w14:textId="77777777" w:rsidR="005561C0" w:rsidRPr="00732E63" w:rsidRDefault="005561C0" w:rsidP="00DB7DAD">
      <w:pPr>
        <w:ind w:right="283"/>
        <w:jc w:val="center"/>
        <w:rPr>
          <w:rFonts w:ascii="Arial" w:eastAsia="Times New Roman" w:hAnsi="Arial" w:cs="Arial"/>
          <w:b/>
          <w:color w:val="000000"/>
          <w:sz w:val="28"/>
          <w:szCs w:val="28"/>
        </w:rPr>
      </w:pPr>
    </w:p>
    <w:p w14:paraId="2C154936" w14:textId="77777777" w:rsidR="00B8432D" w:rsidRPr="00732E63" w:rsidRDefault="00B8432D" w:rsidP="00DB7DAD">
      <w:pPr>
        <w:ind w:right="283"/>
        <w:jc w:val="center"/>
        <w:rPr>
          <w:rFonts w:ascii="Arial" w:hAnsi="Arial" w:cs="Arial"/>
          <w:b/>
          <w:sz w:val="28"/>
          <w:szCs w:val="28"/>
        </w:rPr>
      </w:pPr>
    </w:p>
    <w:p w14:paraId="47A65E67" w14:textId="77777777" w:rsidR="00B8432D" w:rsidRPr="00732E63" w:rsidRDefault="00B8432D" w:rsidP="00DB7DAD">
      <w:pPr>
        <w:ind w:right="283"/>
        <w:jc w:val="center"/>
        <w:rPr>
          <w:rFonts w:ascii="Arial" w:hAnsi="Arial" w:cs="Arial"/>
          <w:b/>
          <w:sz w:val="32"/>
          <w:szCs w:val="32"/>
        </w:rPr>
      </w:pPr>
    </w:p>
    <w:p w14:paraId="11E1368A" w14:textId="77777777" w:rsidR="0092720B" w:rsidRPr="00732E63" w:rsidRDefault="0092720B" w:rsidP="00DB7DAD">
      <w:pPr>
        <w:ind w:right="283"/>
        <w:jc w:val="center"/>
        <w:rPr>
          <w:rFonts w:ascii="Arial" w:hAnsi="Arial" w:cs="Arial"/>
          <w:b/>
          <w:sz w:val="32"/>
          <w:szCs w:val="32"/>
        </w:rPr>
      </w:pPr>
    </w:p>
    <w:p w14:paraId="276772A2" w14:textId="33E999BC" w:rsidR="007637AB" w:rsidRPr="00604274" w:rsidRDefault="00C973F1" w:rsidP="00DB7DAD">
      <w:pPr>
        <w:ind w:right="283"/>
        <w:jc w:val="center"/>
        <w:rPr>
          <w:rFonts w:ascii="Arial" w:hAnsi="Arial" w:cs="Arial"/>
          <w:b/>
          <w:sz w:val="32"/>
          <w:szCs w:val="32"/>
        </w:rPr>
      </w:pPr>
      <w:r>
        <w:rPr>
          <w:rFonts w:ascii="Arial" w:hAnsi="Arial" w:cs="Arial"/>
          <w:b/>
          <w:sz w:val="32"/>
          <w:szCs w:val="32"/>
        </w:rPr>
        <w:t>9 September 2018</w:t>
      </w:r>
    </w:p>
    <w:p w14:paraId="46A56FF1" w14:textId="77777777" w:rsidR="007637AB" w:rsidRPr="00604274" w:rsidRDefault="007637AB" w:rsidP="00DB7DAD">
      <w:pPr>
        <w:ind w:right="283"/>
        <w:jc w:val="center"/>
        <w:rPr>
          <w:rFonts w:ascii="Arial" w:hAnsi="Arial" w:cs="Arial"/>
          <w:b/>
          <w:sz w:val="44"/>
        </w:rPr>
      </w:pPr>
    </w:p>
    <w:p w14:paraId="372EC5F4" w14:textId="248CEEA2" w:rsidR="0075167C" w:rsidRPr="00604274" w:rsidRDefault="00AB06AE" w:rsidP="00DB7DAD">
      <w:pPr>
        <w:widowControl w:val="0"/>
        <w:tabs>
          <w:tab w:val="left" w:pos="0"/>
        </w:tabs>
        <w:autoSpaceDE w:val="0"/>
        <w:autoSpaceDN w:val="0"/>
        <w:adjustRightInd w:val="0"/>
        <w:spacing w:after="260"/>
        <w:ind w:right="283"/>
        <w:jc w:val="both"/>
        <w:rPr>
          <w:rFonts w:ascii="Arial" w:hAnsi="Arial" w:cs="Arial"/>
          <w:sz w:val="22"/>
          <w:szCs w:val="26"/>
        </w:rPr>
      </w:pPr>
      <w:r w:rsidRPr="00604274">
        <w:rPr>
          <w:rFonts w:ascii="Arial" w:hAnsi="Arial" w:cs="Arial"/>
          <w:b/>
          <w:sz w:val="32"/>
          <w:szCs w:val="40"/>
        </w:rPr>
        <w:br w:type="page"/>
      </w:r>
    </w:p>
    <w:p w14:paraId="656C7BE6" w14:textId="77777777" w:rsidR="00D0213D" w:rsidRDefault="00D0213D" w:rsidP="00DB7DAD">
      <w:pPr>
        <w:widowControl w:val="0"/>
        <w:autoSpaceDE w:val="0"/>
        <w:autoSpaceDN w:val="0"/>
        <w:adjustRightInd w:val="0"/>
        <w:spacing w:after="260"/>
        <w:ind w:right="283"/>
        <w:jc w:val="both"/>
        <w:rPr>
          <w:rFonts w:cs="Helvetica"/>
          <w:szCs w:val="26"/>
        </w:rPr>
      </w:pPr>
    </w:p>
    <w:p w14:paraId="0DDA20FE" w14:textId="77777777" w:rsidR="00D0213D" w:rsidRPr="00604274" w:rsidRDefault="00D0213D" w:rsidP="00DB7DAD">
      <w:pPr>
        <w:widowControl w:val="0"/>
        <w:autoSpaceDE w:val="0"/>
        <w:autoSpaceDN w:val="0"/>
        <w:adjustRightInd w:val="0"/>
        <w:spacing w:after="260"/>
        <w:ind w:right="283"/>
        <w:jc w:val="both"/>
        <w:rPr>
          <w:rFonts w:ascii="Arial" w:hAnsi="Arial" w:cs="Arial"/>
          <w:szCs w:val="26"/>
        </w:rPr>
      </w:pPr>
    </w:p>
    <w:p w14:paraId="2C1073E2" w14:textId="249EADE3" w:rsidR="00AB06AE" w:rsidRPr="00604274" w:rsidRDefault="00757193" w:rsidP="00DB7DAD">
      <w:pPr>
        <w:widowControl w:val="0"/>
        <w:autoSpaceDE w:val="0"/>
        <w:autoSpaceDN w:val="0"/>
        <w:adjustRightInd w:val="0"/>
        <w:spacing w:after="260"/>
        <w:ind w:right="283"/>
        <w:jc w:val="both"/>
        <w:rPr>
          <w:rFonts w:ascii="Arial" w:hAnsi="Arial" w:cs="Arial"/>
          <w:color w:val="535353"/>
          <w:szCs w:val="26"/>
        </w:rPr>
      </w:pPr>
      <w:r w:rsidRPr="00604274">
        <w:rPr>
          <w:rFonts w:ascii="Arial" w:hAnsi="Arial" w:cs="Arial"/>
          <w:szCs w:val="26"/>
        </w:rPr>
        <w:t>The</w:t>
      </w:r>
      <w:r w:rsidRPr="00604274">
        <w:rPr>
          <w:rFonts w:ascii="Arial" w:hAnsi="Arial" w:cs="Arial"/>
          <w:b/>
          <w:szCs w:val="26"/>
        </w:rPr>
        <w:t xml:space="preserve"> </w:t>
      </w:r>
      <w:proofErr w:type="spellStart"/>
      <w:r w:rsidR="00AB06AE" w:rsidRPr="00604274">
        <w:rPr>
          <w:rFonts w:ascii="Arial" w:hAnsi="Arial" w:cs="Arial"/>
          <w:b/>
          <w:szCs w:val="26"/>
        </w:rPr>
        <w:t>BioNetVisA</w:t>
      </w:r>
      <w:proofErr w:type="spellEnd"/>
      <w:r w:rsidR="00AB06AE" w:rsidRPr="00604274">
        <w:rPr>
          <w:rFonts w:ascii="Arial" w:hAnsi="Arial" w:cs="Arial"/>
          <w:szCs w:val="26"/>
        </w:rPr>
        <w:t xml:space="preserve"> workshop will bring together different actors of network biology from database providers, networks creators, computational biologists, biotech companies involved in data analysis and </w:t>
      </w:r>
      <w:proofErr w:type="spellStart"/>
      <w:r w:rsidR="00AB06AE" w:rsidRPr="00604274">
        <w:rPr>
          <w:rFonts w:ascii="Arial" w:hAnsi="Arial" w:cs="Arial"/>
          <w:szCs w:val="26"/>
        </w:rPr>
        <w:t>modeling</w:t>
      </w:r>
      <w:proofErr w:type="spellEnd"/>
      <w:r w:rsidR="00AB06AE" w:rsidRPr="00604274">
        <w:rPr>
          <w:rFonts w:ascii="Arial" w:hAnsi="Arial" w:cs="Arial"/>
          <w:szCs w:val="26"/>
        </w:rPr>
        <w:t xml:space="preserve"> to experimental biologists, clinicians that use systems biology approaches. The participants will be exposed to the different paradigms of network biology and the latest achievements in the field.</w:t>
      </w:r>
    </w:p>
    <w:p w14:paraId="0E3A60AC" w14:textId="77777777" w:rsidR="00AB06AE" w:rsidRPr="00604274" w:rsidRDefault="00AB06AE" w:rsidP="00DB7DAD">
      <w:pPr>
        <w:widowControl w:val="0"/>
        <w:autoSpaceDE w:val="0"/>
        <w:autoSpaceDN w:val="0"/>
        <w:adjustRightInd w:val="0"/>
        <w:spacing w:after="260"/>
        <w:ind w:right="283"/>
        <w:jc w:val="both"/>
        <w:rPr>
          <w:rFonts w:ascii="Arial" w:hAnsi="Arial" w:cs="Arial"/>
          <w:color w:val="535353"/>
          <w:szCs w:val="26"/>
        </w:rPr>
      </w:pPr>
      <w:r w:rsidRPr="00604274">
        <w:rPr>
          <w:rFonts w:ascii="Arial" w:hAnsi="Arial" w:cs="Arial"/>
          <w:szCs w:val="26"/>
        </w:rPr>
        <w:t xml:space="preserve">The goal of </w:t>
      </w:r>
      <w:proofErr w:type="spellStart"/>
      <w:r w:rsidRPr="00604274">
        <w:rPr>
          <w:rFonts w:ascii="Arial" w:hAnsi="Arial" w:cs="Arial"/>
          <w:b/>
          <w:bCs/>
          <w:szCs w:val="26"/>
        </w:rPr>
        <w:t>BioNetVisA</w:t>
      </w:r>
      <w:proofErr w:type="spellEnd"/>
      <w:r w:rsidRPr="00604274">
        <w:rPr>
          <w:rFonts w:ascii="Arial" w:hAnsi="Arial" w:cs="Arial"/>
          <w:szCs w:val="26"/>
        </w:rPr>
        <w:t xml:space="preserve"> workshop is to build a discussion around various approaches for biological knowledge formalisation, data integration and analysis; compatibility between different methods and biological networks resources available the field; applicability for concrete research and clinical projects depending on scientific question and type of high-throughput data.</w:t>
      </w:r>
    </w:p>
    <w:p w14:paraId="2A9C7E51" w14:textId="26EBCCE8" w:rsidR="007B787F" w:rsidRDefault="00AB06AE" w:rsidP="00DB7DAD">
      <w:pPr>
        <w:widowControl w:val="0"/>
        <w:autoSpaceDE w:val="0"/>
        <w:autoSpaceDN w:val="0"/>
        <w:adjustRightInd w:val="0"/>
        <w:spacing w:after="260"/>
        <w:ind w:right="283"/>
        <w:jc w:val="both"/>
        <w:rPr>
          <w:rFonts w:ascii="Arial" w:hAnsi="Arial" w:cs="Arial"/>
          <w:color w:val="535353"/>
          <w:szCs w:val="26"/>
        </w:rPr>
      </w:pPr>
      <w:r w:rsidRPr="00604274">
        <w:rPr>
          <w:rFonts w:ascii="Arial" w:hAnsi="Arial" w:cs="Arial"/>
          <w:szCs w:val="26"/>
        </w:rPr>
        <w:t xml:space="preserve">The </w:t>
      </w:r>
      <w:proofErr w:type="spellStart"/>
      <w:r w:rsidRPr="00604274">
        <w:rPr>
          <w:rFonts w:ascii="Arial" w:hAnsi="Arial" w:cs="Arial"/>
          <w:b/>
          <w:bCs/>
          <w:szCs w:val="26"/>
        </w:rPr>
        <w:t>BioNetVisA</w:t>
      </w:r>
      <w:proofErr w:type="spellEnd"/>
      <w:r w:rsidRPr="00604274">
        <w:rPr>
          <w:rFonts w:ascii="Arial" w:hAnsi="Arial" w:cs="Arial"/>
          <w:b/>
          <w:bCs/>
          <w:szCs w:val="26"/>
        </w:rPr>
        <w:t xml:space="preserve"> </w:t>
      </w:r>
      <w:r w:rsidRPr="00604274">
        <w:rPr>
          <w:rFonts w:ascii="Arial" w:hAnsi="Arial" w:cs="Arial"/>
          <w:szCs w:val="26"/>
        </w:rPr>
        <w:t>workshop aims at identifying bottlenecks and proposing short- and long-term objectives for the community as discussing questions about accessibility of available tools for wide range of user in every-day standalone application in biological and clinical labs. In addition, the possibilities for collective efforts by academic researchers, clinicians, biotech companies and future development directions</w:t>
      </w:r>
      <w:r w:rsidR="0080686C" w:rsidRPr="00604274">
        <w:rPr>
          <w:rFonts w:ascii="Arial" w:hAnsi="Arial" w:cs="Arial"/>
          <w:szCs w:val="26"/>
        </w:rPr>
        <w:t xml:space="preserve"> in the field will be discussed.</w:t>
      </w:r>
    </w:p>
    <w:p w14:paraId="3F209BC6" w14:textId="77777777" w:rsidR="007B787F" w:rsidRPr="007B787F" w:rsidRDefault="007B787F" w:rsidP="00DB7DAD">
      <w:pPr>
        <w:widowControl w:val="0"/>
        <w:autoSpaceDE w:val="0"/>
        <w:autoSpaceDN w:val="0"/>
        <w:adjustRightInd w:val="0"/>
        <w:spacing w:after="260"/>
        <w:ind w:right="283"/>
        <w:jc w:val="both"/>
        <w:rPr>
          <w:rFonts w:ascii="Arial" w:hAnsi="Arial" w:cs="Arial"/>
          <w:color w:val="535353"/>
          <w:szCs w:val="26"/>
          <w:lang w:val="en-US"/>
        </w:rPr>
      </w:pPr>
    </w:p>
    <w:p w14:paraId="7BA2EF83" w14:textId="380E7D76" w:rsidR="00C71C02" w:rsidRPr="00604274" w:rsidRDefault="00AB06AE" w:rsidP="00DB7DAD">
      <w:pPr>
        <w:widowControl w:val="0"/>
        <w:autoSpaceDE w:val="0"/>
        <w:autoSpaceDN w:val="0"/>
        <w:adjustRightInd w:val="0"/>
        <w:spacing w:after="260"/>
        <w:ind w:right="283"/>
        <w:jc w:val="both"/>
        <w:rPr>
          <w:rFonts w:ascii="Arial" w:hAnsi="Arial" w:cs="Arial"/>
          <w:b/>
          <w:bCs/>
          <w:sz w:val="22"/>
          <w:szCs w:val="32"/>
          <w:lang w:val="fr-FR"/>
        </w:rPr>
      </w:pPr>
      <w:proofErr w:type="spellStart"/>
      <w:r w:rsidRPr="00604274">
        <w:rPr>
          <w:rFonts w:ascii="Arial" w:hAnsi="Arial" w:cs="Arial"/>
          <w:b/>
          <w:bCs/>
          <w:sz w:val="22"/>
          <w:szCs w:val="32"/>
          <w:lang w:val="fr-FR"/>
        </w:rPr>
        <w:t>Organizers</w:t>
      </w:r>
      <w:proofErr w:type="spellEnd"/>
      <w:r w:rsidRPr="00604274">
        <w:rPr>
          <w:rFonts w:ascii="Arial" w:hAnsi="Arial" w:cs="Arial"/>
          <w:b/>
          <w:bCs/>
          <w:sz w:val="22"/>
          <w:szCs w:val="32"/>
          <w:lang w:val="fr-FR"/>
        </w:rPr>
        <w:t xml:space="preserve"> </w:t>
      </w:r>
    </w:p>
    <w:p w14:paraId="0D7D6F1D" w14:textId="77777777" w:rsidR="00D0213D" w:rsidRPr="00CB0196" w:rsidRDefault="00B97EA3" w:rsidP="00DB7DAD">
      <w:pPr>
        <w:ind w:right="283"/>
        <w:jc w:val="both"/>
        <w:rPr>
          <w:rFonts w:ascii="Arial" w:hAnsi="Arial" w:cs="Arial"/>
          <w:b/>
          <w:sz w:val="36"/>
          <w:lang w:val="fr-FR"/>
        </w:rPr>
      </w:pPr>
      <w:hyperlink r:id="rId7" w:history="1">
        <w:proofErr w:type="spellStart"/>
        <w:r w:rsidR="00D0213D" w:rsidRPr="00CB0196">
          <w:rPr>
            <w:rStyle w:val="Lienhypertexte"/>
            <w:rFonts w:ascii="Arial" w:hAnsi="Arial" w:cs="Arial"/>
            <w:lang w:val="fr-FR"/>
          </w:rPr>
          <w:t>Inna</w:t>
        </w:r>
        <w:proofErr w:type="spellEnd"/>
        <w:r w:rsidR="00D0213D" w:rsidRPr="00CB0196">
          <w:rPr>
            <w:rStyle w:val="Lienhypertexte"/>
            <w:rFonts w:ascii="Arial" w:hAnsi="Arial" w:cs="Arial"/>
            <w:lang w:val="fr-FR"/>
          </w:rPr>
          <w:t xml:space="preserve"> </w:t>
        </w:r>
        <w:proofErr w:type="spellStart"/>
        <w:r w:rsidR="00D0213D" w:rsidRPr="00CB0196">
          <w:rPr>
            <w:rStyle w:val="Lienhypertexte"/>
            <w:rFonts w:ascii="Arial" w:hAnsi="Arial" w:cs="Arial"/>
            <w:lang w:val="fr-FR"/>
          </w:rPr>
          <w:t>Kuperstein</w:t>
        </w:r>
        <w:proofErr w:type="spellEnd"/>
      </w:hyperlink>
      <w:r w:rsidR="00D0213D" w:rsidRPr="00CB0196">
        <w:rPr>
          <w:rFonts w:ascii="Arial" w:hAnsi="Arial" w:cs="Arial"/>
          <w:lang w:val="fr-FR"/>
        </w:rPr>
        <w:t xml:space="preserve"> (Institut Curie, France)</w:t>
      </w:r>
    </w:p>
    <w:p w14:paraId="201C5473" w14:textId="77777777" w:rsidR="00D0213D" w:rsidRPr="00CB0196" w:rsidRDefault="00B97EA3" w:rsidP="00DB7DAD">
      <w:pPr>
        <w:ind w:right="283"/>
        <w:jc w:val="both"/>
        <w:rPr>
          <w:rFonts w:ascii="Arial" w:hAnsi="Arial" w:cs="Arial"/>
          <w:lang w:val="fr-FR"/>
        </w:rPr>
      </w:pPr>
      <w:hyperlink r:id="rId8" w:history="1">
        <w:r w:rsidR="00D0213D" w:rsidRPr="00CB0196">
          <w:rPr>
            <w:rStyle w:val="Lienhypertexte"/>
            <w:rFonts w:ascii="Arial" w:hAnsi="Arial" w:cs="Arial"/>
            <w:lang w:val="fr-FR"/>
          </w:rPr>
          <w:t xml:space="preserve">Emmanuel </w:t>
        </w:r>
        <w:proofErr w:type="spellStart"/>
        <w:r w:rsidR="00D0213D" w:rsidRPr="00CB0196">
          <w:rPr>
            <w:rStyle w:val="Lienhypertexte"/>
            <w:rFonts w:ascii="Arial" w:hAnsi="Arial" w:cs="Arial"/>
            <w:lang w:val="fr-FR"/>
          </w:rPr>
          <w:t>Barillot</w:t>
        </w:r>
        <w:proofErr w:type="spellEnd"/>
      </w:hyperlink>
      <w:r w:rsidR="00D0213D" w:rsidRPr="00CB0196">
        <w:rPr>
          <w:rFonts w:ascii="Arial" w:hAnsi="Arial" w:cs="Arial"/>
          <w:lang w:val="fr-FR"/>
        </w:rPr>
        <w:t xml:space="preserve"> (Institut Curie, France)</w:t>
      </w:r>
    </w:p>
    <w:p w14:paraId="79E079FE" w14:textId="77777777" w:rsidR="00D0213D" w:rsidRPr="00CB0196" w:rsidRDefault="00B97EA3" w:rsidP="00DB7DAD">
      <w:pPr>
        <w:ind w:right="283"/>
        <w:jc w:val="both"/>
        <w:rPr>
          <w:rFonts w:ascii="Arial" w:hAnsi="Arial" w:cs="Arial"/>
          <w:lang w:val="fr-FR"/>
        </w:rPr>
      </w:pPr>
      <w:hyperlink r:id="rId9" w:history="1">
        <w:r w:rsidR="00D0213D" w:rsidRPr="00CB0196">
          <w:rPr>
            <w:rStyle w:val="Lienhypertexte"/>
            <w:rFonts w:ascii="Arial" w:hAnsi="Arial" w:cs="Arial"/>
            <w:lang w:val="fr-FR"/>
          </w:rPr>
          <w:t xml:space="preserve">Andrei </w:t>
        </w:r>
        <w:proofErr w:type="spellStart"/>
        <w:r w:rsidR="00D0213D" w:rsidRPr="00CB0196">
          <w:rPr>
            <w:rStyle w:val="Lienhypertexte"/>
            <w:rFonts w:ascii="Arial" w:hAnsi="Arial" w:cs="Arial"/>
            <w:lang w:val="fr-FR"/>
          </w:rPr>
          <w:t>Zinovyev</w:t>
        </w:r>
        <w:proofErr w:type="spellEnd"/>
      </w:hyperlink>
      <w:r w:rsidR="00D0213D" w:rsidRPr="00CB0196">
        <w:rPr>
          <w:rFonts w:ascii="Arial" w:hAnsi="Arial" w:cs="Arial"/>
          <w:lang w:val="fr-FR"/>
        </w:rPr>
        <w:t xml:space="preserve"> (Institut Curie, France)</w:t>
      </w:r>
    </w:p>
    <w:p w14:paraId="1F1144F5" w14:textId="08FD8F6F" w:rsidR="00CB0196" w:rsidRPr="00CB0196" w:rsidRDefault="00CB0196" w:rsidP="00DB7DAD">
      <w:pPr>
        <w:ind w:right="283"/>
        <w:jc w:val="both"/>
        <w:rPr>
          <w:rFonts w:ascii="Arial" w:hAnsi="Arial" w:cs="Arial"/>
          <w:lang w:val="fr-FR"/>
        </w:rPr>
      </w:pPr>
      <w:r w:rsidRPr="00CB0196">
        <w:rPr>
          <w:rStyle w:val="Lienhypertexte"/>
          <w:rFonts w:ascii="Arial" w:hAnsi="Arial" w:cs="Arial"/>
          <w:lang w:val="fr-FR"/>
        </w:rPr>
        <w:t xml:space="preserve">Luis Cristobal </w:t>
      </w:r>
      <w:proofErr w:type="spellStart"/>
      <w:r w:rsidRPr="00CB0196">
        <w:rPr>
          <w:rStyle w:val="Lienhypertexte"/>
          <w:rFonts w:ascii="Arial" w:hAnsi="Arial" w:cs="Arial"/>
          <w:lang w:val="fr-FR"/>
        </w:rPr>
        <w:t>Monraz</w:t>
      </w:r>
      <w:proofErr w:type="spellEnd"/>
      <w:r w:rsidRPr="00CB0196">
        <w:rPr>
          <w:rStyle w:val="Lienhypertexte"/>
          <w:rFonts w:ascii="Arial" w:hAnsi="Arial" w:cs="Arial"/>
          <w:lang w:val="fr-FR"/>
        </w:rPr>
        <w:t xml:space="preserve"> Gomez</w:t>
      </w:r>
      <w:r w:rsidRPr="00CB0196">
        <w:rPr>
          <w:rFonts w:ascii="Arial" w:hAnsi="Arial" w:cs="Arial"/>
          <w:lang w:val="fr-FR"/>
        </w:rPr>
        <w:t xml:space="preserve"> (Institut Curie, France)</w:t>
      </w:r>
    </w:p>
    <w:p w14:paraId="33B50AA6" w14:textId="77777777" w:rsidR="00D0213D" w:rsidRPr="00CB0196" w:rsidRDefault="00B97EA3" w:rsidP="00DB7DAD">
      <w:pPr>
        <w:ind w:right="283"/>
        <w:jc w:val="both"/>
        <w:rPr>
          <w:rFonts w:ascii="Arial" w:hAnsi="Arial" w:cs="Arial"/>
        </w:rPr>
      </w:pPr>
      <w:hyperlink r:id="rId10" w:history="1">
        <w:r w:rsidR="00D0213D" w:rsidRPr="00CB0196">
          <w:rPr>
            <w:rStyle w:val="Lienhypertexte"/>
            <w:rFonts w:ascii="Arial" w:hAnsi="Arial" w:cs="Arial"/>
          </w:rPr>
          <w:t>Hiroaki Kitano</w:t>
        </w:r>
      </w:hyperlink>
      <w:r w:rsidR="00D0213D" w:rsidRPr="00CB0196">
        <w:rPr>
          <w:rFonts w:ascii="Arial" w:hAnsi="Arial" w:cs="Arial"/>
        </w:rPr>
        <w:t xml:space="preserve"> (Okinawa Institute of Science and Technology Graduate University, RIKEN </w:t>
      </w:r>
      <w:proofErr w:type="spellStart"/>
      <w:r w:rsidR="00D0213D" w:rsidRPr="00CB0196">
        <w:rPr>
          <w:rFonts w:ascii="Arial" w:hAnsi="Arial" w:cs="Arial"/>
        </w:rPr>
        <w:t>Center</w:t>
      </w:r>
      <w:proofErr w:type="spellEnd"/>
      <w:r w:rsidR="00D0213D" w:rsidRPr="00CB0196">
        <w:rPr>
          <w:rFonts w:ascii="Arial" w:hAnsi="Arial" w:cs="Arial"/>
        </w:rPr>
        <w:t xml:space="preserve"> for Integrative Medical Sciences, Japan)</w:t>
      </w:r>
    </w:p>
    <w:p w14:paraId="43664212" w14:textId="77777777" w:rsidR="00D0213D" w:rsidRPr="00CB0196" w:rsidRDefault="00B97EA3" w:rsidP="00DB7DAD">
      <w:pPr>
        <w:ind w:right="283"/>
        <w:jc w:val="both"/>
        <w:rPr>
          <w:rFonts w:ascii="Arial" w:hAnsi="Arial" w:cs="Arial"/>
          <w:lang w:val="en-US"/>
        </w:rPr>
      </w:pPr>
      <w:hyperlink r:id="rId11" w:history="1">
        <w:r w:rsidR="00D0213D" w:rsidRPr="00CB0196">
          <w:rPr>
            <w:rStyle w:val="Lienhypertexte"/>
            <w:rFonts w:ascii="Arial" w:hAnsi="Arial" w:cs="Arial"/>
          </w:rPr>
          <w:t xml:space="preserve">Minoru </w:t>
        </w:r>
        <w:proofErr w:type="spellStart"/>
        <w:r w:rsidR="00D0213D" w:rsidRPr="00CB0196">
          <w:rPr>
            <w:rStyle w:val="Lienhypertexte"/>
            <w:rFonts w:ascii="Arial" w:hAnsi="Arial" w:cs="Arial"/>
          </w:rPr>
          <w:t>Kanehisa</w:t>
        </w:r>
        <w:proofErr w:type="spellEnd"/>
      </w:hyperlink>
      <w:r w:rsidR="00D0213D" w:rsidRPr="00CB0196">
        <w:rPr>
          <w:rFonts w:ascii="Arial" w:hAnsi="Arial" w:cs="Arial"/>
        </w:rPr>
        <w:t xml:space="preserve"> </w:t>
      </w:r>
      <w:r w:rsidR="00D0213D" w:rsidRPr="00CB0196">
        <w:rPr>
          <w:rFonts w:ascii="Arial" w:hAnsi="Arial" w:cs="Arial"/>
          <w:lang w:val="en-US"/>
        </w:rPr>
        <w:t>(Institute for Chemical Research, Kyoto University, Japan)</w:t>
      </w:r>
    </w:p>
    <w:p w14:paraId="4501761E" w14:textId="77777777" w:rsidR="00D0213D" w:rsidRPr="00CB0196" w:rsidRDefault="00B97EA3" w:rsidP="00DB7DAD">
      <w:pPr>
        <w:ind w:right="283"/>
        <w:jc w:val="both"/>
        <w:rPr>
          <w:rFonts w:ascii="Arial" w:hAnsi="Arial" w:cs="Arial"/>
        </w:rPr>
      </w:pPr>
      <w:hyperlink r:id="rId12" w:history="1">
        <w:proofErr w:type="spellStart"/>
        <w:r w:rsidR="00D0213D" w:rsidRPr="00CB0196">
          <w:rPr>
            <w:rStyle w:val="Lienhypertexte"/>
            <w:rFonts w:ascii="Arial" w:hAnsi="Arial" w:cs="Arial"/>
            <w:lang w:val="en-US"/>
          </w:rPr>
          <w:t>Samik</w:t>
        </w:r>
        <w:proofErr w:type="spellEnd"/>
        <w:r w:rsidR="00D0213D" w:rsidRPr="00CB0196">
          <w:rPr>
            <w:rStyle w:val="Lienhypertexte"/>
            <w:rFonts w:ascii="Arial" w:hAnsi="Arial" w:cs="Arial"/>
            <w:lang w:val="en-US"/>
          </w:rPr>
          <w:t xml:space="preserve"> Ghosh</w:t>
        </w:r>
      </w:hyperlink>
      <w:r w:rsidR="00D0213D" w:rsidRPr="00CB0196">
        <w:rPr>
          <w:rFonts w:ascii="Arial" w:hAnsi="Arial" w:cs="Arial"/>
          <w:lang w:val="en-US"/>
        </w:rPr>
        <w:t xml:space="preserve"> (Systems Biology Institute, Tokyo, Japan)</w:t>
      </w:r>
    </w:p>
    <w:p w14:paraId="641D44F9" w14:textId="77777777" w:rsidR="00D0213D" w:rsidRPr="00CB0196" w:rsidRDefault="00B97EA3" w:rsidP="00DB7DAD">
      <w:pPr>
        <w:ind w:right="283"/>
        <w:jc w:val="both"/>
        <w:rPr>
          <w:rFonts w:ascii="Arial" w:hAnsi="Arial" w:cs="Arial"/>
          <w:lang w:val="fr-FR"/>
        </w:rPr>
      </w:pPr>
      <w:hyperlink r:id="rId13" w:history="1">
        <w:r w:rsidR="00D0213D" w:rsidRPr="00CB0196">
          <w:rPr>
            <w:rStyle w:val="Lienhypertexte"/>
            <w:rFonts w:ascii="Arial" w:hAnsi="Arial" w:cs="Arial"/>
            <w:lang w:val="fr-FR"/>
          </w:rPr>
          <w:t xml:space="preserve">Nicolas Le </w:t>
        </w:r>
        <w:proofErr w:type="spellStart"/>
        <w:r w:rsidR="00D0213D" w:rsidRPr="00CB0196">
          <w:rPr>
            <w:rStyle w:val="Lienhypertexte"/>
            <w:rFonts w:ascii="Arial" w:hAnsi="Arial" w:cs="Arial"/>
            <w:lang w:val="fr-FR"/>
          </w:rPr>
          <w:t>Novère</w:t>
        </w:r>
        <w:proofErr w:type="spellEnd"/>
      </w:hyperlink>
      <w:r w:rsidR="00D0213D" w:rsidRPr="00CB0196">
        <w:rPr>
          <w:rFonts w:ascii="Arial" w:hAnsi="Arial" w:cs="Arial"/>
          <w:lang w:val="fr-FR"/>
        </w:rPr>
        <w:t xml:space="preserve"> (</w:t>
      </w:r>
      <w:proofErr w:type="spellStart"/>
      <w:r w:rsidR="00D0213D" w:rsidRPr="00CB0196">
        <w:rPr>
          <w:rFonts w:ascii="Arial" w:hAnsi="Arial" w:cs="Arial"/>
          <w:lang w:val="fr-FR"/>
        </w:rPr>
        <w:t>Babraham</w:t>
      </w:r>
      <w:proofErr w:type="spellEnd"/>
      <w:r w:rsidR="00D0213D" w:rsidRPr="00CB0196">
        <w:rPr>
          <w:rFonts w:ascii="Arial" w:hAnsi="Arial" w:cs="Arial"/>
          <w:lang w:val="fr-FR"/>
        </w:rPr>
        <w:t xml:space="preserve"> Institute, UK)</w:t>
      </w:r>
    </w:p>
    <w:p w14:paraId="51EBE9C2" w14:textId="77777777" w:rsidR="00D0213D" w:rsidRPr="00CB0196" w:rsidRDefault="00B97EA3" w:rsidP="00DB7DAD">
      <w:pPr>
        <w:ind w:right="283"/>
        <w:jc w:val="both"/>
        <w:rPr>
          <w:rFonts w:ascii="Arial" w:hAnsi="Arial" w:cs="Arial"/>
        </w:rPr>
      </w:pPr>
      <w:hyperlink r:id="rId14" w:history="1">
        <w:r w:rsidR="00D0213D" w:rsidRPr="00CB0196">
          <w:rPr>
            <w:rStyle w:val="Lienhypertexte"/>
            <w:rFonts w:ascii="Arial" w:hAnsi="Arial" w:cs="Arial"/>
          </w:rPr>
          <w:t>Robin Haw</w:t>
        </w:r>
      </w:hyperlink>
      <w:r w:rsidR="00D0213D" w:rsidRPr="00CB0196">
        <w:rPr>
          <w:rFonts w:ascii="Arial" w:hAnsi="Arial" w:cs="Arial"/>
        </w:rPr>
        <w:t xml:space="preserve"> (Ontario Institute for Cancer Research, Canada)</w:t>
      </w:r>
    </w:p>
    <w:p w14:paraId="6273A77E" w14:textId="77777777" w:rsidR="00D0213D" w:rsidRPr="00CB0196" w:rsidRDefault="00B97EA3" w:rsidP="00DB7DAD">
      <w:pPr>
        <w:ind w:right="283"/>
        <w:jc w:val="both"/>
        <w:rPr>
          <w:rFonts w:ascii="Arial" w:hAnsi="Arial" w:cs="Arial"/>
          <w:lang w:val="en-US"/>
        </w:rPr>
      </w:pPr>
      <w:hyperlink r:id="rId15" w:history="1">
        <w:r w:rsidR="00D0213D" w:rsidRPr="00CB0196">
          <w:rPr>
            <w:rStyle w:val="Lienhypertexte"/>
            <w:rFonts w:ascii="Arial" w:hAnsi="Arial" w:cs="Arial"/>
          </w:rPr>
          <w:t>Alfonso Valencia</w:t>
        </w:r>
      </w:hyperlink>
      <w:r w:rsidR="00D0213D" w:rsidRPr="00CB0196">
        <w:rPr>
          <w:rFonts w:ascii="Arial" w:hAnsi="Arial" w:cs="Arial"/>
        </w:rPr>
        <w:t xml:space="preserve"> (</w:t>
      </w:r>
      <w:r w:rsidR="00D0213D" w:rsidRPr="00CB0196">
        <w:rPr>
          <w:rFonts w:ascii="Arial" w:hAnsi="Arial" w:cs="Arial"/>
          <w:lang w:val="en-US"/>
        </w:rPr>
        <w:t>Spanish National Bioinformatics Institute, Madrid, Stain)</w:t>
      </w:r>
    </w:p>
    <w:p w14:paraId="09ED7BD2" w14:textId="77777777" w:rsidR="00D0213D" w:rsidRPr="00CB0196" w:rsidRDefault="00B97EA3" w:rsidP="00DB7DAD">
      <w:pPr>
        <w:ind w:right="283"/>
        <w:jc w:val="both"/>
        <w:rPr>
          <w:rFonts w:ascii="Arial" w:hAnsi="Arial" w:cs="Arial"/>
        </w:rPr>
      </w:pPr>
      <w:hyperlink r:id="rId16" w:history="1">
        <w:proofErr w:type="spellStart"/>
        <w:r w:rsidR="00D0213D" w:rsidRPr="00CB0196">
          <w:rPr>
            <w:rStyle w:val="Lienhypertexte"/>
            <w:rFonts w:ascii="Arial" w:hAnsi="Arial" w:cs="Arial"/>
          </w:rPr>
          <w:t>Lodewyk</w:t>
        </w:r>
        <w:proofErr w:type="spellEnd"/>
        <w:r w:rsidR="00D0213D" w:rsidRPr="00CB0196">
          <w:rPr>
            <w:rStyle w:val="Lienhypertexte"/>
            <w:rFonts w:ascii="Arial" w:hAnsi="Arial" w:cs="Arial"/>
          </w:rPr>
          <w:t xml:space="preserve"> </w:t>
        </w:r>
        <w:proofErr w:type="spellStart"/>
        <w:r w:rsidR="00D0213D" w:rsidRPr="00CB0196">
          <w:rPr>
            <w:rStyle w:val="Lienhypertexte"/>
            <w:rFonts w:ascii="Arial" w:hAnsi="Arial" w:cs="Arial"/>
          </w:rPr>
          <w:t>Wessels</w:t>
        </w:r>
        <w:proofErr w:type="spellEnd"/>
      </w:hyperlink>
      <w:r w:rsidR="00D0213D" w:rsidRPr="00CB0196">
        <w:rPr>
          <w:rFonts w:ascii="Arial" w:hAnsi="Arial" w:cs="Arial"/>
        </w:rPr>
        <w:t xml:space="preserve"> (Netherlands Cancer Institute, Amsterdam, Netherlands)</w:t>
      </w:r>
    </w:p>
    <w:p w14:paraId="76B3E21B" w14:textId="02744B20" w:rsidR="00D0213D" w:rsidRPr="00604274" w:rsidRDefault="00B97EA3" w:rsidP="00DB7DAD">
      <w:pPr>
        <w:ind w:right="283"/>
        <w:jc w:val="both"/>
        <w:rPr>
          <w:rFonts w:ascii="Arial" w:hAnsi="Arial" w:cs="Arial"/>
        </w:rPr>
      </w:pPr>
      <w:hyperlink r:id="rId17" w:history="1">
        <w:r w:rsidR="00D0213D" w:rsidRPr="00CB0196">
          <w:rPr>
            <w:rStyle w:val="Lienhypertexte"/>
            <w:rFonts w:ascii="Arial" w:hAnsi="Arial" w:cs="Arial"/>
          </w:rPr>
          <w:t xml:space="preserve">Patrick </w:t>
        </w:r>
        <w:proofErr w:type="spellStart"/>
        <w:r w:rsidR="00D0213D" w:rsidRPr="00CB0196">
          <w:rPr>
            <w:rStyle w:val="Lienhypertexte"/>
            <w:rFonts w:ascii="Arial" w:hAnsi="Arial" w:cs="Arial"/>
          </w:rPr>
          <w:t>Kemmeren</w:t>
        </w:r>
        <w:proofErr w:type="spellEnd"/>
      </w:hyperlink>
      <w:r w:rsidR="00D0213D" w:rsidRPr="00CB0196">
        <w:rPr>
          <w:rFonts w:ascii="Arial" w:hAnsi="Arial" w:cs="Arial"/>
        </w:rPr>
        <w:t xml:space="preserve"> (Princess Maxima </w:t>
      </w:r>
      <w:proofErr w:type="spellStart"/>
      <w:r w:rsidR="00D0213D" w:rsidRPr="00CB0196">
        <w:rPr>
          <w:rFonts w:ascii="Arial" w:hAnsi="Arial" w:cs="Arial"/>
        </w:rPr>
        <w:t>Center</w:t>
      </w:r>
      <w:proofErr w:type="spellEnd"/>
      <w:r w:rsidR="00D0213D" w:rsidRPr="00CB0196">
        <w:rPr>
          <w:rFonts w:ascii="Arial" w:hAnsi="Arial" w:cs="Arial"/>
        </w:rPr>
        <w:t xml:space="preserve"> for </w:t>
      </w:r>
      <w:proofErr w:type="spellStart"/>
      <w:r w:rsidR="00D0213D" w:rsidRPr="00CB0196">
        <w:rPr>
          <w:rFonts w:ascii="Arial" w:hAnsi="Arial" w:cs="Arial"/>
        </w:rPr>
        <w:t>Pediatric</w:t>
      </w:r>
      <w:proofErr w:type="spellEnd"/>
      <w:r w:rsidR="00D0213D" w:rsidRPr="00CB0196">
        <w:rPr>
          <w:rFonts w:ascii="Arial" w:hAnsi="Arial" w:cs="Arial"/>
        </w:rPr>
        <w:t xml:space="preserve"> Oncology, Utrecht, Nether</w:t>
      </w:r>
      <w:r w:rsidR="00CB0196">
        <w:rPr>
          <w:rFonts w:ascii="Arial" w:hAnsi="Arial" w:cs="Arial"/>
        </w:rPr>
        <w:t>l</w:t>
      </w:r>
      <w:r w:rsidR="00D0213D" w:rsidRPr="00CB0196">
        <w:rPr>
          <w:rFonts w:ascii="Arial" w:hAnsi="Arial" w:cs="Arial"/>
        </w:rPr>
        <w:t>ands)</w:t>
      </w:r>
    </w:p>
    <w:p w14:paraId="2B0A46B4" w14:textId="77777777" w:rsidR="002435E9" w:rsidRPr="00604274" w:rsidRDefault="002435E9" w:rsidP="00DB7DAD">
      <w:pPr>
        <w:ind w:right="283"/>
        <w:rPr>
          <w:rFonts w:ascii="Arial" w:hAnsi="Arial" w:cs="Arial"/>
          <w:b/>
          <w:bCs/>
          <w:sz w:val="22"/>
          <w:szCs w:val="32"/>
        </w:rPr>
      </w:pPr>
    </w:p>
    <w:p w14:paraId="2A480FCB" w14:textId="77777777" w:rsidR="00604274" w:rsidRDefault="00604274" w:rsidP="00DB7DAD">
      <w:pPr>
        <w:ind w:right="283"/>
        <w:rPr>
          <w:rFonts w:ascii="Arial" w:hAnsi="Arial" w:cs="Arial"/>
          <w:b/>
          <w:bCs/>
          <w:sz w:val="22"/>
          <w:szCs w:val="32"/>
        </w:rPr>
      </w:pPr>
    </w:p>
    <w:p w14:paraId="623B1038" w14:textId="77777777" w:rsidR="00AB06AE" w:rsidRPr="00604274" w:rsidRDefault="00AB06AE" w:rsidP="00DB7DAD">
      <w:pPr>
        <w:ind w:right="283"/>
        <w:rPr>
          <w:rFonts w:ascii="Arial" w:hAnsi="Arial" w:cs="Arial"/>
          <w:b/>
          <w:bCs/>
          <w:sz w:val="22"/>
          <w:szCs w:val="32"/>
        </w:rPr>
      </w:pPr>
      <w:r w:rsidRPr="00604274">
        <w:rPr>
          <w:rFonts w:ascii="Arial" w:hAnsi="Arial" w:cs="Arial"/>
          <w:b/>
          <w:bCs/>
          <w:sz w:val="22"/>
          <w:szCs w:val="32"/>
        </w:rPr>
        <w:t>Web site</w:t>
      </w:r>
    </w:p>
    <w:p w14:paraId="23B73894" w14:textId="77777777" w:rsidR="002435E9" w:rsidRPr="00604274" w:rsidRDefault="002435E9" w:rsidP="00DB7DAD">
      <w:pPr>
        <w:ind w:right="283"/>
        <w:rPr>
          <w:rFonts w:ascii="Arial" w:hAnsi="Arial" w:cs="Arial"/>
          <w:b/>
          <w:bCs/>
          <w:sz w:val="22"/>
          <w:szCs w:val="32"/>
        </w:rPr>
      </w:pPr>
    </w:p>
    <w:p w14:paraId="1C6BA55E" w14:textId="7F0F3AF9" w:rsidR="00D0213D" w:rsidRPr="00C77388" w:rsidRDefault="00D441D3" w:rsidP="00DB7DAD">
      <w:pPr>
        <w:ind w:right="283"/>
        <w:rPr>
          <w:rFonts w:ascii="Arial" w:hAnsi="Arial" w:cs="Arial"/>
          <w:sz w:val="20"/>
          <w:szCs w:val="20"/>
        </w:rPr>
      </w:pPr>
      <w:r w:rsidRPr="00C77388">
        <w:rPr>
          <w:rStyle w:val="Lienhypertexte"/>
          <w:rFonts w:ascii="Arial" w:hAnsi="Arial" w:cs="Arial"/>
          <w:sz w:val="20"/>
          <w:szCs w:val="20"/>
        </w:rPr>
        <w:t>http://eccb18.org/workshop-2/</w:t>
      </w:r>
    </w:p>
    <w:p w14:paraId="4076E643" w14:textId="3072CFCA" w:rsidR="00AB06AE" w:rsidRPr="00C77388" w:rsidRDefault="00D441D3" w:rsidP="00DB7DAD">
      <w:pPr>
        <w:ind w:right="283"/>
        <w:rPr>
          <w:rFonts w:ascii="Arial" w:hAnsi="Arial" w:cs="Arial"/>
          <w:bCs/>
          <w:sz w:val="20"/>
          <w:szCs w:val="20"/>
        </w:rPr>
      </w:pPr>
      <w:r w:rsidRPr="00C77388">
        <w:rPr>
          <w:rStyle w:val="Lienhypertexte"/>
          <w:rFonts w:ascii="Arial" w:hAnsi="Arial" w:cs="Arial"/>
          <w:bCs/>
          <w:sz w:val="20"/>
          <w:szCs w:val="20"/>
        </w:rPr>
        <w:t>https://bionetvisa.github.io/</w:t>
      </w:r>
    </w:p>
    <w:p w14:paraId="2C6C6F2F" w14:textId="77777777" w:rsidR="00AB06AE" w:rsidRPr="00C77388" w:rsidRDefault="00AB06AE" w:rsidP="00DB7DAD">
      <w:pPr>
        <w:ind w:right="283"/>
        <w:rPr>
          <w:rFonts w:ascii="Arial" w:hAnsi="Arial" w:cs="Arial"/>
          <w:bCs/>
          <w:sz w:val="22"/>
          <w:szCs w:val="32"/>
        </w:rPr>
      </w:pPr>
    </w:p>
    <w:p w14:paraId="4B3010FE" w14:textId="005A1664" w:rsidR="00B53CD0" w:rsidRPr="00C77388" w:rsidRDefault="00B53CD0" w:rsidP="00DB7DAD">
      <w:pPr>
        <w:ind w:right="283"/>
        <w:rPr>
          <w:rFonts w:ascii="Arial" w:hAnsi="Arial" w:cs="Arial"/>
          <w:b/>
          <w:sz w:val="22"/>
          <w:szCs w:val="32"/>
        </w:rPr>
      </w:pPr>
      <w:r w:rsidRPr="00C77388">
        <w:rPr>
          <w:rFonts w:ascii="Arial" w:hAnsi="Arial" w:cs="Arial"/>
          <w:b/>
          <w:sz w:val="22"/>
          <w:szCs w:val="32"/>
        </w:rPr>
        <w:t>Venue</w:t>
      </w:r>
    </w:p>
    <w:p w14:paraId="2CFAEF00" w14:textId="77777777" w:rsidR="00B53CD0" w:rsidRPr="00C77388" w:rsidRDefault="00B53CD0" w:rsidP="00DB7DAD">
      <w:pPr>
        <w:ind w:right="283"/>
        <w:rPr>
          <w:rFonts w:ascii="Arial" w:hAnsi="Arial" w:cs="Arial"/>
          <w:b/>
          <w:sz w:val="22"/>
          <w:szCs w:val="32"/>
        </w:rPr>
      </w:pPr>
    </w:p>
    <w:p w14:paraId="2992B6B7" w14:textId="3D1D809F" w:rsidR="00604274" w:rsidRPr="00C77388" w:rsidRDefault="00D441D3" w:rsidP="007F1993">
      <w:pPr>
        <w:ind w:right="283"/>
        <w:rPr>
          <w:rFonts w:ascii="Arial" w:hAnsi="Arial" w:cs="Arial"/>
          <w:bCs/>
          <w:sz w:val="20"/>
          <w:szCs w:val="20"/>
        </w:rPr>
      </w:pPr>
      <w:r w:rsidRPr="00C77388">
        <w:rPr>
          <w:rStyle w:val="Lienhypertexte"/>
          <w:rFonts w:ascii="Arial" w:hAnsi="Arial" w:cs="Arial"/>
          <w:bCs/>
          <w:sz w:val="20"/>
          <w:szCs w:val="20"/>
        </w:rPr>
        <w:t>https://www.snfcc.org/default.aspx</w:t>
      </w:r>
    </w:p>
    <w:p w14:paraId="2D7CDE64" w14:textId="03BFB3C0" w:rsidR="00AB06AE" w:rsidRPr="00C77388" w:rsidRDefault="00AB06AE" w:rsidP="00DB7DAD">
      <w:pPr>
        <w:widowControl w:val="0"/>
        <w:autoSpaceDE w:val="0"/>
        <w:autoSpaceDN w:val="0"/>
        <w:adjustRightInd w:val="0"/>
        <w:spacing w:after="260"/>
        <w:ind w:right="283"/>
        <w:jc w:val="both"/>
        <w:rPr>
          <w:rFonts w:ascii="Arial" w:hAnsi="Arial" w:cs="Arial"/>
          <w:b/>
          <w:bCs/>
          <w:sz w:val="22"/>
          <w:szCs w:val="32"/>
        </w:rPr>
      </w:pPr>
      <w:r w:rsidRPr="00C77388">
        <w:rPr>
          <w:rFonts w:ascii="Arial" w:hAnsi="Arial" w:cs="Arial"/>
          <w:b/>
          <w:bCs/>
          <w:sz w:val="22"/>
          <w:szCs w:val="32"/>
        </w:rPr>
        <w:t>Contact</w:t>
      </w:r>
    </w:p>
    <w:p w14:paraId="2939A68D" w14:textId="77777777" w:rsidR="002435E9" w:rsidRPr="00C77388" w:rsidRDefault="00B97EA3" w:rsidP="00DB7DAD">
      <w:pPr>
        <w:widowControl w:val="0"/>
        <w:autoSpaceDE w:val="0"/>
        <w:autoSpaceDN w:val="0"/>
        <w:adjustRightInd w:val="0"/>
        <w:spacing w:after="260"/>
        <w:ind w:right="283"/>
        <w:jc w:val="both"/>
        <w:rPr>
          <w:rFonts w:ascii="Arial" w:hAnsi="Arial" w:cs="Arial"/>
          <w:bCs/>
          <w:sz w:val="20"/>
          <w:szCs w:val="20"/>
        </w:rPr>
      </w:pPr>
      <w:hyperlink r:id="rId18" w:history="1">
        <w:r w:rsidR="002435E9" w:rsidRPr="00C77388">
          <w:rPr>
            <w:rStyle w:val="Lienhypertexte"/>
            <w:rFonts w:ascii="Arial" w:hAnsi="Arial" w:cs="Arial"/>
            <w:bCs/>
            <w:sz w:val="20"/>
            <w:szCs w:val="20"/>
          </w:rPr>
          <w:t>bionetvisa@curie.fr</w:t>
        </w:r>
      </w:hyperlink>
    </w:p>
    <w:p w14:paraId="45AD43CE" w14:textId="3D1FAB1C" w:rsidR="007F1993" w:rsidRPr="00C77388" w:rsidRDefault="007F1993" w:rsidP="007F1993">
      <w:pPr>
        <w:widowControl w:val="0"/>
        <w:autoSpaceDE w:val="0"/>
        <w:autoSpaceDN w:val="0"/>
        <w:adjustRightInd w:val="0"/>
        <w:spacing w:after="260"/>
        <w:ind w:right="283"/>
        <w:jc w:val="both"/>
        <w:rPr>
          <w:rFonts w:ascii="Arial" w:hAnsi="Arial" w:cs="Arial"/>
          <w:b/>
          <w:bCs/>
          <w:sz w:val="22"/>
          <w:szCs w:val="32"/>
        </w:rPr>
      </w:pPr>
      <w:r w:rsidRPr="00C77388">
        <w:rPr>
          <w:rFonts w:ascii="Arial" w:hAnsi="Arial" w:cs="Arial"/>
          <w:b/>
          <w:bCs/>
          <w:sz w:val="22"/>
          <w:szCs w:val="32"/>
        </w:rPr>
        <w:t>Sponsor</w:t>
      </w:r>
    </w:p>
    <w:p w14:paraId="1180AF9B" w14:textId="6C59814D" w:rsidR="004C4798" w:rsidRPr="00C77388" w:rsidRDefault="007F1993" w:rsidP="00DB7DAD">
      <w:pPr>
        <w:widowControl w:val="0"/>
        <w:autoSpaceDE w:val="0"/>
        <w:autoSpaceDN w:val="0"/>
        <w:adjustRightInd w:val="0"/>
        <w:spacing w:after="260"/>
        <w:ind w:right="283"/>
        <w:jc w:val="both"/>
        <w:rPr>
          <w:rFonts w:cs="Helvetica"/>
          <w:b/>
          <w:bCs/>
          <w:sz w:val="40"/>
          <w:szCs w:val="32"/>
        </w:rPr>
      </w:pPr>
      <w:r w:rsidRPr="00C77388">
        <w:rPr>
          <w:rFonts w:cs="Helvetica"/>
          <w:b/>
          <w:bCs/>
          <w:noProof/>
          <w:sz w:val="40"/>
          <w:szCs w:val="32"/>
          <w:lang w:val="en-US" w:eastAsia="en-US"/>
        </w:rPr>
        <w:lastRenderedPageBreak/>
        <w:drawing>
          <wp:inline distT="0" distB="0" distL="0" distR="0" wp14:anchorId="40C26528" wp14:editId="651D3619">
            <wp:extent cx="1436914" cy="292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ISAC_sponsor.png"/>
                    <pic:cNvPicPr/>
                  </pic:nvPicPr>
                  <pic:blipFill>
                    <a:blip r:embed="rId19"/>
                    <a:stretch>
                      <a:fillRect/>
                    </a:stretch>
                  </pic:blipFill>
                  <pic:spPr>
                    <a:xfrm>
                      <a:off x="0" y="0"/>
                      <a:ext cx="1450678" cy="295400"/>
                    </a:xfrm>
                    <a:prstGeom prst="rect">
                      <a:avLst/>
                    </a:prstGeom>
                  </pic:spPr>
                </pic:pic>
              </a:graphicData>
            </a:graphic>
          </wp:inline>
        </w:drawing>
      </w:r>
    </w:p>
    <w:p w14:paraId="17A4DAFD" w14:textId="6DF61633" w:rsidR="002208B0" w:rsidRPr="00C77388" w:rsidRDefault="00AB06AE" w:rsidP="00DB7DAD">
      <w:pPr>
        <w:widowControl w:val="0"/>
        <w:autoSpaceDE w:val="0"/>
        <w:autoSpaceDN w:val="0"/>
        <w:adjustRightInd w:val="0"/>
        <w:spacing w:after="260"/>
        <w:ind w:right="283"/>
        <w:jc w:val="both"/>
        <w:rPr>
          <w:rFonts w:ascii="Arial" w:hAnsi="Arial" w:cs="Arial"/>
          <w:bCs/>
          <w:sz w:val="40"/>
          <w:szCs w:val="32"/>
        </w:rPr>
      </w:pPr>
      <w:proofErr w:type="spellStart"/>
      <w:r w:rsidRPr="00C77388">
        <w:rPr>
          <w:rFonts w:ascii="Arial" w:hAnsi="Arial" w:cs="Arial"/>
          <w:b/>
          <w:bCs/>
          <w:sz w:val="40"/>
          <w:szCs w:val="32"/>
        </w:rPr>
        <w:t>BioNetVisA</w:t>
      </w:r>
      <w:proofErr w:type="spellEnd"/>
      <w:r w:rsidRPr="00C77388">
        <w:rPr>
          <w:rFonts w:ascii="Arial" w:hAnsi="Arial" w:cs="Arial"/>
          <w:b/>
          <w:bCs/>
          <w:sz w:val="40"/>
          <w:szCs w:val="32"/>
        </w:rPr>
        <w:t xml:space="preserve"> workshop program</w:t>
      </w:r>
    </w:p>
    <w:p w14:paraId="5582FA72" w14:textId="77777777" w:rsidR="0041385C" w:rsidRPr="00C77388" w:rsidRDefault="0041385C" w:rsidP="00DB7DAD">
      <w:pPr>
        <w:ind w:left="-567" w:right="283" w:firstLine="567"/>
        <w:rPr>
          <w:rFonts w:ascii="Arial" w:hAnsi="Arial"/>
          <w:b/>
          <w:color w:val="FF0000"/>
          <w:sz w:val="28"/>
        </w:rPr>
      </w:pPr>
      <w:r w:rsidRPr="00C77388">
        <w:rPr>
          <w:rFonts w:ascii="Arial" w:hAnsi="Arial"/>
          <w:b/>
          <w:color w:val="FF0000"/>
          <w:sz w:val="28"/>
        </w:rPr>
        <w:t>09:00 - 10:30 Session 1: Signalling and metabolic network resources</w:t>
      </w:r>
    </w:p>
    <w:p w14:paraId="7FAF6682" w14:textId="308719E9" w:rsidR="00727F43" w:rsidRPr="00C77388" w:rsidRDefault="0041385C" w:rsidP="00DB7DAD">
      <w:pPr>
        <w:ind w:right="283"/>
        <w:rPr>
          <w:rFonts w:ascii="Arial" w:hAnsi="Arial"/>
          <w:b/>
          <w:color w:val="000000" w:themeColor="text1"/>
        </w:rPr>
      </w:pPr>
      <w:r w:rsidRPr="00C77388">
        <w:rPr>
          <w:rFonts w:ascii="Arial" w:hAnsi="Arial"/>
          <w:b/>
          <w:color w:val="000000" w:themeColor="text1"/>
        </w:rPr>
        <w:t xml:space="preserve">Chair: </w:t>
      </w:r>
      <w:proofErr w:type="spellStart"/>
      <w:r w:rsidRPr="00C77388">
        <w:rPr>
          <w:rFonts w:ascii="Arial" w:hAnsi="Arial"/>
          <w:b/>
          <w:color w:val="000000" w:themeColor="text1"/>
        </w:rPr>
        <w:t>Vassili</w:t>
      </w:r>
      <w:proofErr w:type="spellEnd"/>
      <w:r w:rsidRPr="00C77388">
        <w:rPr>
          <w:rFonts w:ascii="Arial" w:hAnsi="Arial"/>
          <w:b/>
          <w:color w:val="000000" w:themeColor="text1"/>
        </w:rPr>
        <w:t xml:space="preserve"> </w:t>
      </w:r>
      <w:proofErr w:type="spellStart"/>
      <w:r w:rsidRPr="00C77388">
        <w:rPr>
          <w:rFonts w:ascii="Arial" w:hAnsi="Arial"/>
          <w:b/>
          <w:color w:val="000000" w:themeColor="text1"/>
        </w:rPr>
        <w:t>Soumelis</w:t>
      </w:r>
      <w:proofErr w:type="spellEnd"/>
    </w:p>
    <w:p w14:paraId="49F9DEE1" w14:textId="77777777" w:rsidR="0041385C" w:rsidRPr="00C77388" w:rsidRDefault="0041385C" w:rsidP="00DB7DAD">
      <w:pPr>
        <w:ind w:right="283"/>
        <w:rPr>
          <w:rFonts w:ascii="Arial" w:hAnsi="Arial" w:cs="Arial"/>
          <w:b/>
        </w:rPr>
      </w:pPr>
    </w:p>
    <w:p w14:paraId="06FC7667" w14:textId="609DCAE9" w:rsidR="00727F43" w:rsidRPr="00C77388" w:rsidRDefault="00727F43" w:rsidP="00DB7DAD">
      <w:pPr>
        <w:ind w:right="283"/>
        <w:rPr>
          <w:rFonts w:ascii="Arial" w:hAnsi="Arial" w:cs="Arial"/>
        </w:rPr>
      </w:pPr>
      <w:r w:rsidRPr="00C77388">
        <w:rPr>
          <w:rFonts w:ascii="Arial" w:hAnsi="Arial" w:cs="Arial"/>
          <w:b/>
        </w:rPr>
        <w:t>09.00-09.20</w:t>
      </w:r>
      <w:r w:rsidR="00FC328E" w:rsidRPr="00C77388">
        <w:rPr>
          <w:rFonts w:ascii="Arial" w:hAnsi="Arial" w:cs="Arial"/>
          <w:b/>
        </w:rPr>
        <w:tab/>
        <w:t>Talk 1</w:t>
      </w:r>
    </w:p>
    <w:p w14:paraId="1E56F38F" w14:textId="6BF78A21" w:rsidR="00727F43" w:rsidRPr="00C77388" w:rsidRDefault="0041385C" w:rsidP="00DB7DAD">
      <w:pPr>
        <w:ind w:left="131" w:right="283" w:firstLine="720"/>
        <w:rPr>
          <w:rFonts w:ascii="Arial" w:hAnsi="Arial" w:cs="Arial"/>
          <w:bCs/>
          <w:lang w:val="en-US"/>
        </w:rPr>
      </w:pPr>
      <w:r w:rsidRPr="00C77388">
        <w:rPr>
          <w:rFonts w:ascii="Arial" w:eastAsia="Times New Roman" w:hAnsi="Arial" w:cs="Arial"/>
          <w:b/>
          <w:bCs/>
          <w:color w:val="1E26DC"/>
          <w:lang w:val="en-US"/>
        </w:rPr>
        <w:t xml:space="preserve">Antonio </w:t>
      </w:r>
      <w:proofErr w:type="spellStart"/>
      <w:r w:rsidRPr="00C77388">
        <w:rPr>
          <w:rFonts w:ascii="Arial" w:eastAsia="Times New Roman" w:hAnsi="Arial" w:cs="Arial"/>
          <w:b/>
          <w:bCs/>
          <w:color w:val="1E26DC"/>
          <w:lang w:val="en-US"/>
        </w:rPr>
        <w:t>Fabregat</w:t>
      </w:r>
      <w:proofErr w:type="spellEnd"/>
      <w:r w:rsidR="00727F43" w:rsidRPr="00C77388">
        <w:rPr>
          <w:rFonts w:ascii="Arial" w:eastAsia="Times New Roman" w:hAnsi="Arial" w:cs="Arial"/>
          <w:b/>
          <w:bCs/>
          <w:color w:val="1E26DC"/>
          <w:lang w:val="en-US"/>
        </w:rPr>
        <w:t xml:space="preserve"> </w:t>
      </w:r>
      <w:r w:rsidR="00727F43" w:rsidRPr="00C77388">
        <w:rPr>
          <w:rFonts w:ascii="Arial" w:hAnsi="Arial" w:cs="Arial"/>
          <w:bCs/>
          <w:lang w:val="en-US"/>
        </w:rPr>
        <w:t>(</w:t>
      </w:r>
      <w:r w:rsidRPr="00C77388">
        <w:rPr>
          <w:rFonts w:ascii="Arial" w:hAnsi="Arial" w:cs="Arial"/>
          <w:bCs/>
          <w:lang w:val="en-US"/>
        </w:rPr>
        <w:t xml:space="preserve">EMBL-EBI, </w:t>
      </w:r>
      <w:proofErr w:type="spellStart"/>
      <w:r w:rsidRPr="00C77388">
        <w:rPr>
          <w:rFonts w:ascii="Arial" w:hAnsi="Arial" w:cs="Arial"/>
          <w:bCs/>
          <w:lang w:val="en-US"/>
        </w:rPr>
        <w:t>Hinxton</w:t>
      </w:r>
      <w:proofErr w:type="spellEnd"/>
      <w:r w:rsidRPr="00C77388">
        <w:rPr>
          <w:rFonts w:ascii="Arial" w:hAnsi="Arial" w:cs="Arial"/>
          <w:bCs/>
          <w:lang w:val="en-US"/>
        </w:rPr>
        <w:t>, UK)</w:t>
      </w:r>
    </w:p>
    <w:p w14:paraId="0064135C" w14:textId="77777777" w:rsidR="0041385C" w:rsidRPr="00C77388" w:rsidRDefault="0041385C" w:rsidP="0041385C">
      <w:pPr>
        <w:ind w:left="131" w:right="283" w:firstLine="720"/>
        <w:rPr>
          <w:rFonts w:ascii="Arial" w:eastAsia="Times New Roman" w:hAnsi="Arial" w:cs="Arial"/>
          <w:b/>
          <w:bCs/>
          <w:color w:val="000000"/>
          <w:lang w:val="en-US"/>
        </w:rPr>
      </w:pPr>
      <w:r w:rsidRPr="00C77388">
        <w:rPr>
          <w:rFonts w:ascii="Arial" w:eastAsia="Times New Roman" w:hAnsi="Arial" w:cs="Arial"/>
          <w:b/>
          <w:bCs/>
          <w:color w:val="000000"/>
          <w:lang w:val="en-US"/>
        </w:rPr>
        <w:t xml:space="preserve">The </w:t>
      </w:r>
      <w:proofErr w:type="spellStart"/>
      <w:r w:rsidRPr="00C77388">
        <w:rPr>
          <w:rFonts w:ascii="Arial" w:eastAsia="Times New Roman" w:hAnsi="Arial" w:cs="Arial"/>
          <w:b/>
          <w:bCs/>
          <w:color w:val="000000"/>
          <w:lang w:val="en-US"/>
        </w:rPr>
        <w:t>Reactome</w:t>
      </w:r>
      <w:proofErr w:type="spellEnd"/>
      <w:r w:rsidRPr="00C77388">
        <w:rPr>
          <w:rFonts w:ascii="Arial" w:eastAsia="Times New Roman" w:hAnsi="Arial" w:cs="Arial"/>
          <w:b/>
          <w:bCs/>
          <w:color w:val="000000"/>
          <w:lang w:val="en-US"/>
        </w:rPr>
        <w:t xml:space="preserve"> Pathway Knowledgebase </w:t>
      </w:r>
    </w:p>
    <w:p w14:paraId="1EF3AEE2" w14:textId="7080932E" w:rsidR="00727F43" w:rsidRPr="00C77388" w:rsidRDefault="0041385C" w:rsidP="00DB7DAD">
      <w:pPr>
        <w:ind w:right="283"/>
        <w:rPr>
          <w:rFonts w:ascii="Arial" w:hAnsi="Arial" w:cs="Arial"/>
          <w:lang w:val="en-US"/>
        </w:rPr>
      </w:pPr>
      <w:r w:rsidRPr="00C77388">
        <w:rPr>
          <w:rFonts w:ascii="Arial" w:hAnsi="Arial" w:cs="Arial"/>
          <w:b/>
          <w:lang w:val="en-US"/>
        </w:rPr>
        <w:t>09.20-09.40</w:t>
      </w:r>
      <w:r w:rsidR="00FC328E" w:rsidRPr="00C77388">
        <w:rPr>
          <w:rFonts w:ascii="Arial" w:hAnsi="Arial" w:cs="Arial"/>
          <w:b/>
          <w:lang w:val="en-US"/>
        </w:rPr>
        <w:tab/>
        <w:t xml:space="preserve">Talk </w:t>
      </w:r>
      <w:r w:rsidR="007B365A" w:rsidRPr="00C77388">
        <w:rPr>
          <w:rFonts w:ascii="Arial" w:hAnsi="Arial" w:cs="Arial"/>
          <w:b/>
          <w:lang w:val="en-US"/>
        </w:rPr>
        <w:t>2</w:t>
      </w:r>
    </w:p>
    <w:p w14:paraId="0588C46F" w14:textId="1D1B45CB" w:rsidR="00727F43" w:rsidRPr="00BC23A7" w:rsidRDefault="0041385C" w:rsidP="00DB7DAD">
      <w:pPr>
        <w:ind w:right="283" w:firstLine="720"/>
        <w:rPr>
          <w:rFonts w:ascii="Arial" w:eastAsia="Times New Roman" w:hAnsi="Arial" w:cs="Arial"/>
          <w:b/>
          <w:bCs/>
          <w:color w:val="1E26DC"/>
          <w:lang w:val="en-US"/>
        </w:rPr>
      </w:pPr>
      <w:r w:rsidRPr="00BC23A7">
        <w:rPr>
          <w:rFonts w:ascii="Arial" w:eastAsia="Times New Roman" w:hAnsi="Arial" w:cs="Arial"/>
          <w:b/>
          <w:bCs/>
          <w:color w:val="1E26DC"/>
          <w:lang w:val="en-US"/>
        </w:rPr>
        <w:t xml:space="preserve">Cristobal </w:t>
      </w:r>
      <w:proofErr w:type="spellStart"/>
      <w:r w:rsidRPr="00BC23A7">
        <w:rPr>
          <w:rFonts w:ascii="Arial" w:eastAsia="Times New Roman" w:hAnsi="Arial" w:cs="Arial"/>
          <w:b/>
          <w:bCs/>
          <w:color w:val="1E26DC"/>
          <w:lang w:val="en-US"/>
        </w:rPr>
        <w:t>Monraz</w:t>
      </w:r>
      <w:proofErr w:type="spellEnd"/>
      <w:r w:rsidRPr="00BC23A7">
        <w:rPr>
          <w:rFonts w:ascii="Arial" w:eastAsia="Times New Roman" w:hAnsi="Arial" w:cs="Arial"/>
          <w:b/>
          <w:bCs/>
          <w:color w:val="1E26DC"/>
          <w:lang w:val="en-US"/>
        </w:rPr>
        <w:t xml:space="preserve"> Gomez</w:t>
      </w:r>
      <w:r w:rsidR="00727F43" w:rsidRPr="00BC23A7">
        <w:rPr>
          <w:rFonts w:ascii="Arial" w:eastAsia="Times New Roman" w:hAnsi="Arial" w:cs="Arial"/>
          <w:b/>
          <w:bCs/>
          <w:color w:val="1E26DC"/>
          <w:lang w:val="en-US"/>
        </w:rPr>
        <w:t xml:space="preserve"> </w:t>
      </w:r>
      <w:r w:rsidR="00727F43" w:rsidRPr="00BC23A7">
        <w:rPr>
          <w:rFonts w:ascii="Arial" w:eastAsia="Times New Roman" w:hAnsi="Arial" w:cs="Arial"/>
          <w:color w:val="000000" w:themeColor="text1"/>
          <w:lang w:val="en-US"/>
        </w:rPr>
        <w:t>(</w:t>
      </w:r>
      <w:r w:rsidRPr="00BC23A7">
        <w:rPr>
          <w:rFonts w:ascii="Arial" w:eastAsia="Times New Roman" w:hAnsi="Arial" w:cs="Arial"/>
          <w:color w:val="000000" w:themeColor="text1"/>
          <w:lang w:val="en-US"/>
        </w:rPr>
        <w:t>Institute Curie, Paris, France</w:t>
      </w:r>
      <w:r w:rsidR="00727F43" w:rsidRPr="00BC23A7">
        <w:rPr>
          <w:rFonts w:ascii="Arial" w:eastAsia="Times New Roman" w:hAnsi="Arial" w:cs="Arial"/>
          <w:color w:val="000000" w:themeColor="text1"/>
          <w:lang w:val="en-US"/>
        </w:rPr>
        <w:t>)</w:t>
      </w:r>
    </w:p>
    <w:p w14:paraId="50B454B1" w14:textId="77777777" w:rsidR="0041385C" w:rsidRPr="00C77388" w:rsidRDefault="0041385C" w:rsidP="0041385C">
      <w:pPr>
        <w:ind w:left="720" w:right="283"/>
        <w:rPr>
          <w:rFonts w:ascii="Arial" w:eastAsia="Times New Roman" w:hAnsi="Arial" w:cs="Arial"/>
          <w:b/>
          <w:bCs/>
          <w:color w:val="000000"/>
        </w:rPr>
      </w:pPr>
      <w:r w:rsidRPr="00C77388">
        <w:rPr>
          <w:rFonts w:ascii="Arial" w:eastAsia="Times New Roman" w:hAnsi="Arial" w:cs="Arial"/>
          <w:b/>
          <w:bCs/>
          <w:color w:val="000000"/>
        </w:rPr>
        <w:t xml:space="preserve">Atlas of Cancer </w:t>
      </w:r>
      <w:proofErr w:type="spellStart"/>
      <w:r w:rsidRPr="00C77388">
        <w:rPr>
          <w:rFonts w:ascii="Arial" w:eastAsia="Times New Roman" w:hAnsi="Arial" w:cs="Arial"/>
          <w:b/>
          <w:bCs/>
          <w:color w:val="000000"/>
        </w:rPr>
        <w:t>Signaling</w:t>
      </w:r>
      <w:proofErr w:type="spellEnd"/>
      <w:r w:rsidRPr="00C77388">
        <w:rPr>
          <w:rFonts w:ascii="Arial" w:eastAsia="Times New Roman" w:hAnsi="Arial" w:cs="Arial"/>
          <w:b/>
          <w:bCs/>
          <w:color w:val="000000"/>
        </w:rPr>
        <w:t xml:space="preserve"> Network: a resource of multi-scale biological maps to study disease mechanisms </w:t>
      </w:r>
    </w:p>
    <w:p w14:paraId="323B990D" w14:textId="3121F73F" w:rsidR="00727F43" w:rsidRPr="00C77388" w:rsidRDefault="009700F2" w:rsidP="00DB7DAD">
      <w:pPr>
        <w:ind w:right="283"/>
        <w:rPr>
          <w:rFonts w:ascii="Arial" w:eastAsia="Times New Roman" w:hAnsi="Arial" w:cs="Arial"/>
          <w:b/>
          <w:bCs/>
          <w:color w:val="000000"/>
        </w:rPr>
      </w:pPr>
      <w:r w:rsidRPr="00C77388">
        <w:rPr>
          <w:rFonts w:ascii="Arial" w:hAnsi="Arial" w:cs="Arial"/>
          <w:b/>
        </w:rPr>
        <w:t>09.35-10.5</w:t>
      </w:r>
      <w:r w:rsidR="00727F43" w:rsidRPr="00C77388">
        <w:rPr>
          <w:rFonts w:ascii="Arial" w:hAnsi="Arial" w:cs="Arial"/>
          <w:b/>
        </w:rPr>
        <w:t>0</w:t>
      </w:r>
      <w:r w:rsidR="00FC328E" w:rsidRPr="00C77388">
        <w:rPr>
          <w:rFonts w:ascii="Arial" w:hAnsi="Arial" w:cs="Arial"/>
          <w:b/>
        </w:rPr>
        <w:tab/>
        <w:t xml:space="preserve">Talk </w:t>
      </w:r>
      <w:r w:rsidR="007B365A" w:rsidRPr="00C77388">
        <w:rPr>
          <w:rFonts w:ascii="Arial" w:hAnsi="Arial" w:cs="Arial"/>
          <w:b/>
        </w:rPr>
        <w:t>3</w:t>
      </w:r>
    </w:p>
    <w:p w14:paraId="336B54E6" w14:textId="05032410" w:rsidR="00727F43" w:rsidRPr="00C77388" w:rsidRDefault="0041385C" w:rsidP="00DB7DAD">
      <w:pPr>
        <w:ind w:right="283" w:firstLine="720"/>
        <w:rPr>
          <w:rFonts w:ascii="Arial" w:eastAsia="Times New Roman" w:hAnsi="Arial" w:cs="Arial"/>
          <w:b/>
          <w:bCs/>
          <w:color w:val="1E26DC"/>
        </w:rPr>
      </w:pPr>
      <w:r w:rsidRPr="00C77388">
        <w:rPr>
          <w:rFonts w:ascii="Arial" w:eastAsia="Times New Roman" w:hAnsi="Arial" w:cs="Arial"/>
          <w:b/>
          <w:bCs/>
          <w:color w:val="1E26DC"/>
        </w:rPr>
        <w:t xml:space="preserve">Joaquin </w:t>
      </w:r>
      <w:proofErr w:type="spellStart"/>
      <w:r w:rsidRPr="00C77388">
        <w:rPr>
          <w:rFonts w:ascii="Arial" w:eastAsia="Times New Roman" w:hAnsi="Arial" w:cs="Arial"/>
          <w:b/>
          <w:bCs/>
          <w:color w:val="1E26DC"/>
        </w:rPr>
        <w:t>Dopazo</w:t>
      </w:r>
      <w:proofErr w:type="spellEnd"/>
      <w:r w:rsidR="00727F43" w:rsidRPr="00C77388">
        <w:rPr>
          <w:rFonts w:ascii="Arial" w:eastAsia="Times New Roman" w:hAnsi="Arial" w:cs="Arial"/>
          <w:b/>
          <w:bCs/>
          <w:color w:val="1E26DC"/>
        </w:rPr>
        <w:t xml:space="preserve"> </w:t>
      </w:r>
      <w:r w:rsidR="00727F43" w:rsidRPr="00C77388">
        <w:rPr>
          <w:rFonts w:ascii="Arial" w:eastAsia="Times New Roman" w:hAnsi="Arial" w:cs="Arial"/>
          <w:color w:val="000000" w:themeColor="text1"/>
        </w:rPr>
        <w:t>(</w:t>
      </w:r>
      <w:proofErr w:type="spellStart"/>
      <w:r w:rsidRPr="00C77388">
        <w:rPr>
          <w:rFonts w:ascii="Arial" w:eastAsia="Times New Roman" w:hAnsi="Arial" w:cs="Arial"/>
          <w:color w:val="000000" w:themeColor="text1"/>
        </w:rPr>
        <w:t>Fundación</w:t>
      </w:r>
      <w:proofErr w:type="spellEnd"/>
      <w:r w:rsidRPr="00C77388">
        <w:rPr>
          <w:rFonts w:ascii="Arial" w:eastAsia="Times New Roman" w:hAnsi="Arial" w:cs="Arial"/>
          <w:color w:val="000000" w:themeColor="text1"/>
        </w:rPr>
        <w:t xml:space="preserve"> </w:t>
      </w:r>
      <w:proofErr w:type="spellStart"/>
      <w:r w:rsidRPr="00C77388">
        <w:rPr>
          <w:rFonts w:ascii="Arial" w:eastAsia="Times New Roman" w:hAnsi="Arial" w:cs="Arial"/>
          <w:color w:val="000000" w:themeColor="text1"/>
        </w:rPr>
        <w:t>Progreso</w:t>
      </w:r>
      <w:proofErr w:type="spellEnd"/>
      <w:r w:rsidRPr="00C77388">
        <w:rPr>
          <w:rFonts w:ascii="Arial" w:eastAsia="Times New Roman" w:hAnsi="Arial" w:cs="Arial"/>
          <w:color w:val="000000" w:themeColor="text1"/>
        </w:rPr>
        <w:t xml:space="preserve"> y </w:t>
      </w:r>
      <w:proofErr w:type="spellStart"/>
      <w:r w:rsidRPr="00C77388">
        <w:rPr>
          <w:rFonts w:ascii="Arial" w:eastAsia="Times New Roman" w:hAnsi="Arial" w:cs="Arial"/>
          <w:color w:val="000000" w:themeColor="text1"/>
        </w:rPr>
        <w:t>Salud</w:t>
      </w:r>
      <w:proofErr w:type="spellEnd"/>
      <w:r w:rsidRPr="00C77388">
        <w:rPr>
          <w:rFonts w:ascii="Arial" w:eastAsia="Times New Roman" w:hAnsi="Arial" w:cs="Arial"/>
          <w:color w:val="000000" w:themeColor="text1"/>
        </w:rPr>
        <w:t>, Seville, Spain</w:t>
      </w:r>
      <w:r w:rsidR="00727F43" w:rsidRPr="00C77388">
        <w:rPr>
          <w:rFonts w:ascii="Arial" w:eastAsia="Times New Roman" w:hAnsi="Arial" w:cs="Arial"/>
          <w:color w:val="000000" w:themeColor="text1"/>
        </w:rPr>
        <w:t>)</w:t>
      </w:r>
    </w:p>
    <w:p w14:paraId="08F0FADD" w14:textId="77777777" w:rsidR="0041385C" w:rsidRPr="00C77388" w:rsidRDefault="0041385C" w:rsidP="0041385C">
      <w:pPr>
        <w:ind w:right="283" w:firstLine="720"/>
        <w:rPr>
          <w:rFonts w:ascii="Arial" w:hAnsi="Arial" w:cs="Arial"/>
          <w:b/>
        </w:rPr>
      </w:pPr>
      <w:r w:rsidRPr="00C77388">
        <w:rPr>
          <w:rFonts w:ascii="Arial" w:hAnsi="Arial" w:cs="Arial"/>
          <w:b/>
        </w:rPr>
        <w:t xml:space="preserve">Navigating through disease maps </w:t>
      </w:r>
    </w:p>
    <w:p w14:paraId="37CDB125" w14:textId="1FD4B78B" w:rsidR="00727F43" w:rsidRPr="00C77388" w:rsidRDefault="009700F2" w:rsidP="00DB7DAD">
      <w:pPr>
        <w:ind w:right="283"/>
        <w:rPr>
          <w:rFonts w:ascii="Arial" w:eastAsia="Times New Roman" w:hAnsi="Arial" w:cs="Arial"/>
          <w:b/>
          <w:bCs/>
          <w:color w:val="000000"/>
        </w:rPr>
      </w:pPr>
      <w:r w:rsidRPr="00C77388">
        <w:rPr>
          <w:rFonts w:ascii="Arial" w:hAnsi="Arial" w:cs="Arial"/>
          <w:b/>
        </w:rPr>
        <w:t>10.50-10.0</w:t>
      </w:r>
      <w:r w:rsidR="00727F43" w:rsidRPr="00C77388">
        <w:rPr>
          <w:rFonts w:ascii="Arial" w:hAnsi="Arial" w:cs="Arial"/>
          <w:b/>
        </w:rPr>
        <w:t>5</w:t>
      </w:r>
      <w:r w:rsidR="000046E9" w:rsidRPr="00C77388">
        <w:rPr>
          <w:rFonts w:ascii="Arial" w:hAnsi="Arial" w:cs="Arial"/>
          <w:b/>
        </w:rPr>
        <w:tab/>
        <w:t xml:space="preserve">Talk </w:t>
      </w:r>
      <w:r w:rsidR="007B365A" w:rsidRPr="00C77388">
        <w:rPr>
          <w:rFonts w:ascii="Arial" w:hAnsi="Arial" w:cs="Arial"/>
          <w:b/>
        </w:rPr>
        <w:t>4</w:t>
      </w:r>
    </w:p>
    <w:p w14:paraId="6911B7E6" w14:textId="1E6BC79C" w:rsidR="00727F43" w:rsidRPr="00C77388" w:rsidRDefault="0041385C" w:rsidP="00DB7DAD">
      <w:pPr>
        <w:ind w:left="720" w:right="283"/>
        <w:rPr>
          <w:rFonts w:ascii="Arial" w:hAnsi="Arial" w:cs="Arial"/>
          <w:bCs/>
          <w:color w:val="000000" w:themeColor="text1"/>
        </w:rPr>
      </w:pPr>
      <w:r w:rsidRPr="00C77388">
        <w:rPr>
          <w:rFonts w:ascii="Arial" w:hAnsi="Arial" w:cs="Arial"/>
          <w:b/>
          <w:color w:val="1E26DC"/>
        </w:rPr>
        <w:t>Augustin Luna</w:t>
      </w:r>
      <w:r w:rsidR="00727F43" w:rsidRPr="00C77388">
        <w:rPr>
          <w:rFonts w:ascii="Arial" w:hAnsi="Arial" w:cs="Arial"/>
          <w:b/>
          <w:color w:val="1E26DC"/>
        </w:rPr>
        <w:t xml:space="preserve"> </w:t>
      </w:r>
      <w:r w:rsidR="00727F43" w:rsidRPr="00C77388">
        <w:rPr>
          <w:rFonts w:ascii="Arial" w:hAnsi="Arial" w:cs="Arial"/>
          <w:bCs/>
          <w:color w:val="000000" w:themeColor="text1"/>
        </w:rPr>
        <w:t>(</w:t>
      </w:r>
      <w:r w:rsidRPr="00C77388">
        <w:rPr>
          <w:rFonts w:ascii="Arial" w:hAnsi="Arial" w:cs="Arial"/>
          <w:bCs/>
          <w:color w:val="000000" w:themeColor="text1"/>
        </w:rPr>
        <w:t>Dana-Farber Cancer Institute/Harvard University, Boston, United States</w:t>
      </w:r>
      <w:r w:rsidR="00727F43" w:rsidRPr="00C77388">
        <w:rPr>
          <w:rFonts w:ascii="Arial" w:hAnsi="Arial" w:cs="Arial"/>
          <w:bCs/>
          <w:color w:val="000000" w:themeColor="text1"/>
        </w:rPr>
        <w:t>)</w:t>
      </w:r>
    </w:p>
    <w:p w14:paraId="5697EF98" w14:textId="77777777" w:rsidR="0041385C" w:rsidRPr="00C77388" w:rsidRDefault="0041385C" w:rsidP="0041385C">
      <w:pPr>
        <w:ind w:right="283" w:firstLine="720"/>
        <w:rPr>
          <w:rFonts w:ascii="Arial" w:hAnsi="Arial" w:cs="Arial"/>
          <w:b/>
          <w:color w:val="000000" w:themeColor="text1"/>
        </w:rPr>
      </w:pPr>
      <w:r w:rsidRPr="00C77388">
        <w:rPr>
          <w:rFonts w:ascii="Arial" w:hAnsi="Arial" w:cs="Arial"/>
          <w:b/>
          <w:color w:val="000000" w:themeColor="text1"/>
        </w:rPr>
        <w:t xml:space="preserve">Access and Discover Biological Pathway Information from Pathway Commons </w:t>
      </w:r>
    </w:p>
    <w:p w14:paraId="74CAF078" w14:textId="77777777" w:rsidR="0041385C" w:rsidRPr="00C77388" w:rsidRDefault="0041385C" w:rsidP="0041385C">
      <w:pPr>
        <w:ind w:right="283"/>
        <w:rPr>
          <w:rFonts w:ascii="Arial" w:hAnsi="Arial"/>
          <w:i/>
        </w:rPr>
      </w:pPr>
    </w:p>
    <w:p w14:paraId="344FCF28" w14:textId="77777777" w:rsidR="0041385C" w:rsidRPr="00C77388" w:rsidRDefault="0041385C" w:rsidP="0041385C">
      <w:pPr>
        <w:ind w:right="283"/>
        <w:rPr>
          <w:rFonts w:ascii="Arial" w:hAnsi="Arial"/>
          <w:i/>
        </w:rPr>
      </w:pPr>
      <w:r w:rsidRPr="00C77388">
        <w:rPr>
          <w:rFonts w:ascii="Arial" w:hAnsi="Arial"/>
          <w:i/>
        </w:rPr>
        <w:t>10.30-11.00 Coffee break</w:t>
      </w:r>
    </w:p>
    <w:p w14:paraId="226D26D6" w14:textId="77777777" w:rsidR="005E57B8" w:rsidRPr="00C77388" w:rsidRDefault="005E57B8" w:rsidP="00DB7DAD">
      <w:pPr>
        <w:ind w:right="283"/>
        <w:rPr>
          <w:rFonts w:ascii="Arial" w:hAnsi="Arial"/>
          <w:i/>
        </w:rPr>
      </w:pPr>
    </w:p>
    <w:p w14:paraId="735BB839" w14:textId="77777777" w:rsidR="00727F43" w:rsidRPr="00C77388" w:rsidRDefault="00727F43" w:rsidP="00DB7DAD">
      <w:pPr>
        <w:ind w:left="-567" w:right="283" w:firstLine="567"/>
        <w:rPr>
          <w:rFonts w:ascii="Arial" w:hAnsi="Arial" w:cs="Arial"/>
          <w:b/>
          <w:color w:val="FF0000"/>
          <w:sz w:val="28"/>
          <w:szCs w:val="28"/>
        </w:rPr>
      </w:pPr>
    </w:p>
    <w:p w14:paraId="35438303" w14:textId="3462735E" w:rsidR="00727F43" w:rsidRPr="00C77388" w:rsidRDefault="00727F43" w:rsidP="00DB7DAD">
      <w:pPr>
        <w:ind w:right="283"/>
        <w:rPr>
          <w:rFonts w:ascii="Arial" w:hAnsi="Arial" w:cs="Arial"/>
          <w:b/>
          <w:color w:val="FF0000"/>
          <w:sz w:val="28"/>
          <w:szCs w:val="28"/>
        </w:rPr>
      </w:pPr>
      <w:r w:rsidRPr="00C77388">
        <w:rPr>
          <w:rFonts w:ascii="Arial" w:hAnsi="Arial" w:cs="Arial"/>
          <w:b/>
          <w:color w:val="FF0000"/>
          <w:sz w:val="28"/>
          <w:szCs w:val="28"/>
        </w:rPr>
        <w:t xml:space="preserve">Session 2: </w:t>
      </w:r>
      <w:r w:rsidR="00C5348E" w:rsidRPr="00C77388">
        <w:rPr>
          <w:rFonts w:ascii="Arial" w:hAnsi="Arial" w:cs="Arial"/>
          <w:b/>
          <w:color w:val="FF0000"/>
          <w:sz w:val="28"/>
          <w:szCs w:val="28"/>
        </w:rPr>
        <w:t>Platforms and methods for analysis of complex networks</w:t>
      </w:r>
    </w:p>
    <w:p w14:paraId="7A05DB29" w14:textId="6C14FDE3" w:rsidR="00727F43" w:rsidRPr="00C77388" w:rsidRDefault="00727F43" w:rsidP="00DB7DAD">
      <w:pPr>
        <w:ind w:left="-567" w:right="283" w:firstLine="567"/>
        <w:rPr>
          <w:rFonts w:ascii="Arial" w:eastAsia="Times New Roman" w:hAnsi="Arial" w:cs="Arial"/>
          <w:color w:val="000000" w:themeColor="text1"/>
          <w:lang w:eastAsia="en-GB"/>
        </w:rPr>
      </w:pPr>
      <w:r w:rsidRPr="00C77388">
        <w:rPr>
          <w:rFonts w:ascii="Arial" w:hAnsi="Arial"/>
          <w:b/>
          <w:color w:val="000000" w:themeColor="text1"/>
        </w:rPr>
        <w:t xml:space="preserve">Chair: </w:t>
      </w:r>
      <w:r w:rsidR="00C5348E" w:rsidRPr="00C77388">
        <w:rPr>
          <w:rFonts w:ascii="Arial" w:hAnsi="Arial"/>
          <w:b/>
          <w:color w:val="000000" w:themeColor="text1"/>
        </w:rPr>
        <w:t xml:space="preserve">Yvan </w:t>
      </w:r>
      <w:proofErr w:type="spellStart"/>
      <w:r w:rsidR="00C5348E" w:rsidRPr="00C77388">
        <w:rPr>
          <w:rFonts w:ascii="Arial" w:hAnsi="Arial"/>
          <w:b/>
          <w:color w:val="000000" w:themeColor="text1"/>
        </w:rPr>
        <w:t>Saeys</w:t>
      </w:r>
      <w:proofErr w:type="spellEnd"/>
    </w:p>
    <w:p w14:paraId="4DB5A243" w14:textId="77777777" w:rsidR="00727F43" w:rsidRPr="00C77388" w:rsidRDefault="00727F43" w:rsidP="00DB7DAD">
      <w:pPr>
        <w:ind w:right="283"/>
        <w:rPr>
          <w:b/>
        </w:rPr>
      </w:pPr>
    </w:p>
    <w:p w14:paraId="4C1ED39C" w14:textId="5A65F413" w:rsidR="00727F43" w:rsidRPr="00C77388" w:rsidRDefault="00C5348E" w:rsidP="00DB7DAD">
      <w:pPr>
        <w:ind w:right="283"/>
        <w:rPr>
          <w:rFonts w:ascii="Arial" w:hAnsi="Arial" w:cs="Arial"/>
          <w:b/>
        </w:rPr>
      </w:pPr>
      <w:r w:rsidRPr="00C77388">
        <w:rPr>
          <w:rFonts w:ascii="Arial" w:hAnsi="Arial" w:cs="Arial"/>
          <w:b/>
        </w:rPr>
        <w:t>11.00-11.2</w:t>
      </w:r>
      <w:r w:rsidR="00727F43" w:rsidRPr="00C77388">
        <w:rPr>
          <w:rFonts w:ascii="Arial" w:hAnsi="Arial" w:cs="Arial"/>
          <w:b/>
        </w:rPr>
        <w:t>5</w:t>
      </w:r>
      <w:r w:rsidRPr="00C77388">
        <w:rPr>
          <w:rFonts w:ascii="Arial" w:hAnsi="Arial" w:cs="Arial"/>
          <w:b/>
        </w:rPr>
        <w:tab/>
        <w:t>Talk 5</w:t>
      </w:r>
    </w:p>
    <w:p w14:paraId="495C21B8" w14:textId="1D885FF9" w:rsidR="00727F43" w:rsidRPr="00C77388" w:rsidRDefault="00C5348E" w:rsidP="00C5348E">
      <w:pPr>
        <w:ind w:left="709" w:right="283"/>
        <w:rPr>
          <w:rFonts w:ascii="Arial" w:hAnsi="Arial" w:cs="Arial"/>
          <w:b/>
        </w:rPr>
      </w:pPr>
      <w:r w:rsidRPr="00C77388">
        <w:rPr>
          <w:rFonts w:ascii="Arial" w:hAnsi="Arial" w:cs="Arial"/>
          <w:b/>
          <w:color w:val="1E26DC"/>
        </w:rPr>
        <w:t xml:space="preserve">Georgios </w:t>
      </w:r>
      <w:proofErr w:type="spellStart"/>
      <w:r w:rsidRPr="00C77388">
        <w:rPr>
          <w:rFonts w:ascii="Arial" w:hAnsi="Arial" w:cs="Arial"/>
          <w:b/>
          <w:color w:val="1E26DC"/>
        </w:rPr>
        <w:t>Pavlopoulos</w:t>
      </w:r>
      <w:proofErr w:type="spellEnd"/>
      <w:r w:rsidR="00727F43" w:rsidRPr="00C77388">
        <w:rPr>
          <w:rFonts w:ascii="Arial" w:hAnsi="Arial" w:cs="Arial"/>
          <w:b/>
          <w:color w:val="1E26DC"/>
        </w:rPr>
        <w:t xml:space="preserve"> </w:t>
      </w:r>
      <w:r w:rsidR="00727F43" w:rsidRPr="00C77388">
        <w:rPr>
          <w:rFonts w:ascii="Arial" w:hAnsi="Arial" w:cs="Arial"/>
        </w:rPr>
        <w:t>(</w:t>
      </w:r>
      <w:r w:rsidRPr="00C77388">
        <w:rPr>
          <w:rFonts w:ascii="Arial" w:hAnsi="Arial" w:cs="Arial"/>
        </w:rPr>
        <w:t xml:space="preserve">Biomedical Sciences Research </w:t>
      </w:r>
      <w:proofErr w:type="spellStart"/>
      <w:r w:rsidRPr="00C77388">
        <w:rPr>
          <w:rFonts w:ascii="Arial" w:hAnsi="Arial" w:cs="Arial"/>
        </w:rPr>
        <w:t>Center</w:t>
      </w:r>
      <w:proofErr w:type="spellEnd"/>
      <w:r w:rsidRPr="00C77388">
        <w:rPr>
          <w:rFonts w:ascii="Arial" w:hAnsi="Arial" w:cs="Arial"/>
        </w:rPr>
        <w:t xml:space="preserve"> "Alexander Fleming", Athens, Greece</w:t>
      </w:r>
      <w:r w:rsidR="00727F43" w:rsidRPr="00C77388">
        <w:rPr>
          <w:rFonts w:ascii="Arial" w:hAnsi="Arial" w:cs="Arial"/>
        </w:rPr>
        <w:t>)</w:t>
      </w:r>
    </w:p>
    <w:p w14:paraId="6E867C7D" w14:textId="7BE83A1D" w:rsidR="00727F43" w:rsidRPr="00C77388" w:rsidRDefault="00C5348E" w:rsidP="00C5348E">
      <w:pPr>
        <w:ind w:left="709" w:right="283" w:firstLine="11"/>
        <w:rPr>
          <w:rFonts w:ascii="Arial" w:hAnsi="Arial"/>
          <w:b/>
          <w:color w:val="000000" w:themeColor="text1"/>
        </w:rPr>
      </w:pPr>
      <w:r w:rsidRPr="00C77388">
        <w:rPr>
          <w:rFonts w:ascii="Arial" w:hAnsi="Arial"/>
          <w:b/>
          <w:color w:val="000000" w:themeColor="text1"/>
        </w:rPr>
        <w:t xml:space="preserve">Using </w:t>
      </w:r>
      <w:proofErr w:type="spellStart"/>
      <w:r w:rsidRPr="00C77388">
        <w:rPr>
          <w:rFonts w:ascii="Arial" w:hAnsi="Arial"/>
          <w:b/>
          <w:color w:val="000000" w:themeColor="text1"/>
        </w:rPr>
        <w:t>HipMCL</w:t>
      </w:r>
      <w:proofErr w:type="spellEnd"/>
      <w:r w:rsidRPr="00C77388">
        <w:rPr>
          <w:rFonts w:ascii="Arial" w:hAnsi="Arial"/>
          <w:b/>
          <w:color w:val="000000" w:themeColor="text1"/>
        </w:rPr>
        <w:t>, a high-performance parallel implementation of the Markov clustering algorithm, to understand microbial diversity</w:t>
      </w:r>
    </w:p>
    <w:p w14:paraId="3CFE8CE8" w14:textId="659D31DC" w:rsidR="00727F43" w:rsidRPr="00C77388" w:rsidRDefault="00C5348E" w:rsidP="00DB7DAD">
      <w:pPr>
        <w:ind w:right="283"/>
        <w:rPr>
          <w:rFonts w:ascii="Arial" w:hAnsi="Arial" w:cs="Arial"/>
          <w:b/>
        </w:rPr>
      </w:pPr>
      <w:r w:rsidRPr="00C77388">
        <w:rPr>
          <w:rFonts w:ascii="Arial" w:hAnsi="Arial" w:cs="Arial"/>
          <w:b/>
        </w:rPr>
        <w:t>11.25-11.50</w:t>
      </w:r>
      <w:r w:rsidR="008039EB" w:rsidRPr="00C77388">
        <w:rPr>
          <w:rFonts w:ascii="Arial" w:hAnsi="Arial" w:cs="Arial"/>
          <w:b/>
        </w:rPr>
        <w:tab/>
      </w:r>
      <w:r w:rsidRPr="00C77388">
        <w:rPr>
          <w:rFonts w:ascii="Arial" w:hAnsi="Arial" w:cs="Arial"/>
          <w:b/>
        </w:rPr>
        <w:t>Talk 6</w:t>
      </w:r>
    </w:p>
    <w:p w14:paraId="0C7086C9" w14:textId="44CE6C28" w:rsidR="00727F43" w:rsidRPr="00C77388" w:rsidRDefault="00727F43" w:rsidP="00DB7DAD">
      <w:pPr>
        <w:tabs>
          <w:tab w:val="left" w:pos="709"/>
        </w:tabs>
        <w:ind w:right="283"/>
        <w:rPr>
          <w:rFonts w:ascii="Arial" w:hAnsi="Arial" w:cs="Arial"/>
          <w:bCs/>
          <w:lang w:val="en-US"/>
        </w:rPr>
      </w:pPr>
      <w:r w:rsidRPr="00C77388">
        <w:rPr>
          <w:rFonts w:ascii="Arial" w:eastAsia="Times New Roman" w:hAnsi="Arial" w:cs="Arial"/>
          <w:b/>
          <w:bCs/>
          <w:color w:val="000000"/>
        </w:rPr>
        <w:tab/>
      </w:r>
      <w:r w:rsidR="00C5348E" w:rsidRPr="00C77388">
        <w:rPr>
          <w:rFonts w:ascii="Arial" w:eastAsia="Times New Roman" w:hAnsi="Arial" w:cs="Arial"/>
          <w:b/>
          <w:bCs/>
          <w:color w:val="1E26DC"/>
          <w:lang w:val="en-US"/>
        </w:rPr>
        <w:t xml:space="preserve">Anna </w:t>
      </w:r>
      <w:proofErr w:type="spellStart"/>
      <w:r w:rsidR="00C5348E" w:rsidRPr="00C77388">
        <w:rPr>
          <w:rFonts w:ascii="Arial" w:eastAsia="Times New Roman" w:hAnsi="Arial" w:cs="Arial"/>
          <w:b/>
          <w:bCs/>
          <w:color w:val="1E26DC"/>
          <w:lang w:val="en-US"/>
        </w:rPr>
        <w:t>Niarakis</w:t>
      </w:r>
      <w:proofErr w:type="spellEnd"/>
      <w:r w:rsidRPr="00C77388">
        <w:rPr>
          <w:rFonts w:ascii="Arial" w:eastAsia="Times New Roman" w:hAnsi="Arial" w:cs="Arial"/>
          <w:b/>
          <w:bCs/>
          <w:color w:val="1E26DC"/>
          <w:lang w:val="en-US"/>
        </w:rPr>
        <w:t xml:space="preserve"> </w:t>
      </w:r>
      <w:r w:rsidRPr="00C77388">
        <w:rPr>
          <w:rFonts w:ascii="Arial" w:hAnsi="Arial" w:cs="Arial"/>
          <w:bCs/>
          <w:lang w:val="en-US"/>
        </w:rPr>
        <w:t>(</w:t>
      </w:r>
      <w:proofErr w:type="spellStart"/>
      <w:r w:rsidR="00C5348E" w:rsidRPr="00C77388">
        <w:rPr>
          <w:rFonts w:ascii="Arial" w:hAnsi="Arial" w:cs="Arial"/>
          <w:bCs/>
          <w:lang w:val="en-US"/>
        </w:rPr>
        <w:t>GenHotel</w:t>
      </w:r>
      <w:proofErr w:type="spellEnd"/>
      <w:r w:rsidR="00C5348E" w:rsidRPr="00C77388">
        <w:rPr>
          <w:rFonts w:ascii="Arial" w:hAnsi="Arial" w:cs="Arial"/>
          <w:bCs/>
          <w:lang w:val="en-US"/>
        </w:rPr>
        <w:t xml:space="preserve"> EA3886, </w:t>
      </w:r>
      <w:proofErr w:type="spellStart"/>
      <w:r w:rsidR="00C5348E" w:rsidRPr="00C77388">
        <w:rPr>
          <w:rFonts w:ascii="Arial" w:hAnsi="Arial" w:cs="Arial"/>
          <w:bCs/>
          <w:lang w:val="en-US"/>
        </w:rPr>
        <w:t>Univ</w:t>
      </w:r>
      <w:proofErr w:type="spellEnd"/>
      <w:r w:rsidR="00C5348E" w:rsidRPr="00C77388">
        <w:rPr>
          <w:rFonts w:ascii="Arial" w:hAnsi="Arial" w:cs="Arial"/>
          <w:bCs/>
          <w:lang w:val="en-US"/>
        </w:rPr>
        <w:t xml:space="preserve"> </w:t>
      </w:r>
      <w:proofErr w:type="spellStart"/>
      <w:r w:rsidR="00C5348E" w:rsidRPr="00C77388">
        <w:rPr>
          <w:rFonts w:ascii="Arial" w:hAnsi="Arial" w:cs="Arial"/>
          <w:bCs/>
          <w:lang w:val="en-US"/>
        </w:rPr>
        <w:t>Evry</w:t>
      </w:r>
      <w:proofErr w:type="spellEnd"/>
      <w:r w:rsidR="00C5348E" w:rsidRPr="00C77388">
        <w:rPr>
          <w:rFonts w:ascii="Arial" w:hAnsi="Arial" w:cs="Arial"/>
          <w:bCs/>
          <w:lang w:val="en-US"/>
        </w:rPr>
        <w:t xml:space="preserve">, </w:t>
      </w:r>
      <w:proofErr w:type="spellStart"/>
      <w:r w:rsidR="00C5348E" w:rsidRPr="00C77388">
        <w:rPr>
          <w:rFonts w:ascii="Arial" w:hAnsi="Arial" w:cs="Arial"/>
          <w:bCs/>
          <w:lang w:val="en-US"/>
        </w:rPr>
        <w:t>Université</w:t>
      </w:r>
      <w:proofErr w:type="spellEnd"/>
      <w:r w:rsidR="00C5348E" w:rsidRPr="00C77388">
        <w:rPr>
          <w:rFonts w:ascii="Arial" w:hAnsi="Arial" w:cs="Arial"/>
          <w:bCs/>
          <w:lang w:val="en-US"/>
        </w:rPr>
        <w:t xml:space="preserve"> Paris-</w:t>
      </w:r>
      <w:proofErr w:type="spellStart"/>
      <w:r w:rsidR="00C5348E" w:rsidRPr="00C77388">
        <w:rPr>
          <w:rFonts w:ascii="Arial" w:hAnsi="Arial" w:cs="Arial"/>
          <w:bCs/>
          <w:lang w:val="en-US"/>
        </w:rPr>
        <w:t>Saclay</w:t>
      </w:r>
      <w:proofErr w:type="spellEnd"/>
      <w:r w:rsidR="00C5348E" w:rsidRPr="00C77388">
        <w:rPr>
          <w:rFonts w:ascii="Arial" w:hAnsi="Arial" w:cs="Arial"/>
          <w:bCs/>
          <w:lang w:val="en-US"/>
        </w:rPr>
        <w:t>, France</w:t>
      </w:r>
      <w:r w:rsidRPr="00C77388">
        <w:rPr>
          <w:rFonts w:ascii="Arial" w:hAnsi="Arial" w:cs="Arial"/>
          <w:bCs/>
          <w:lang w:val="en-US"/>
        </w:rPr>
        <w:t>)</w:t>
      </w:r>
    </w:p>
    <w:p w14:paraId="5FFB94EC" w14:textId="77777777" w:rsidR="00C5348E" w:rsidRPr="00C77388" w:rsidRDefault="00C5348E" w:rsidP="00C5348E">
      <w:pPr>
        <w:ind w:left="720" w:right="283"/>
        <w:rPr>
          <w:rFonts w:ascii="Arial" w:eastAsia="Times New Roman" w:hAnsi="Arial" w:cs="Arial"/>
          <w:b/>
          <w:bCs/>
          <w:color w:val="000000"/>
          <w:lang w:val="en-US"/>
        </w:rPr>
      </w:pPr>
      <w:proofErr w:type="gramStart"/>
      <w:r w:rsidRPr="00C77388">
        <w:rPr>
          <w:rFonts w:ascii="Arial" w:eastAsia="Times New Roman" w:hAnsi="Arial" w:cs="Arial"/>
          <w:b/>
          <w:bCs/>
          <w:color w:val="000000"/>
          <w:lang w:val="en-US"/>
        </w:rPr>
        <w:t>Disease Networks - Reconstruction, Topology, Dynamics.</w:t>
      </w:r>
      <w:proofErr w:type="gramEnd"/>
      <w:r w:rsidRPr="00C77388">
        <w:rPr>
          <w:rFonts w:ascii="Arial" w:eastAsia="Times New Roman" w:hAnsi="Arial" w:cs="Arial"/>
          <w:b/>
          <w:bCs/>
          <w:color w:val="000000"/>
          <w:lang w:val="en-US"/>
        </w:rPr>
        <w:t xml:space="preserve"> Towards an automated pipeline from static representations to executable disease models</w:t>
      </w:r>
    </w:p>
    <w:p w14:paraId="3CB5C879" w14:textId="7AE1D832" w:rsidR="00727F43" w:rsidRPr="00C77388" w:rsidRDefault="00727F43" w:rsidP="00C5348E">
      <w:pPr>
        <w:ind w:right="283"/>
        <w:rPr>
          <w:rFonts w:ascii="Arial" w:hAnsi="Arial" w:cs="Arial"/>
        </w:rPr>
      </w:pPr>
      <w:r w:rsidRPr="00C77388">
        <w:rPr>
          <w:rFonts w:ascii="Arial" w:hAnsi="Arial" w:cs="Arial"/>
          <w:b/>
        </w:rPr>
        <w:t>11.55-12.15</w:t>
      </w:r>
      <w:r w:rsidR="008039EB" w:rsidRPr="00C77388">
        <w:rPr>
          <w:rFonts w:ascii="Arial" w:hAnsi="Arial" w:cs="Arial"/>
          <w:b/>
        </w:rPr>
        <w:tab/>
        <w:t xml:space="preserve">Talk </w:t>
      </w:r>
      <w:r w:rsidR="00C5348E" w:rsidRPr="00C77388">
        <w:rPr>
          <w:rFonts w:ascii="Arial" w:hAnsi="Arial" w:cs="Arial"/>
          <w:b/>
        </w:rPr>
        <w:t>7</w:t>
      </w:r>
    </w:p>
    <w:p w14:paraId="24D8A85E" w14:textId="0CA2FBD0" w:rsidR="00727F43" w:rsidRPr="00C77388" w:rsidRDefault="00C5348E" w:rsidP="00C5348E">
      <w:pPr>
        <w:widowControl w:val="0"/>
        <w:autoSpaceDE w:val="0"/>
        <w:autoSpaceDN w:val="0"/>
        <w:adjustRightInd w:val="0"/>
        <w:ind w:left="720" w:right="283"/>
        <w:rPr>
          <w:rFonts w:ascii="Arial" w:hAnsi="Arial" w:cs="Arial"/>
          <w:color w:val="000000" w:themeColor="text1"/>
        </w:rPr>
      </w:pPr>
      <w:r w:rsidRPr="00C77388">
        <w:rPr>
          <w:rFonts w:ascii="Arial" w:hAnsi="Arial" w:cs="Arial"/>
          <w:b/>
          <w:color w:val="1E26DC"/>
        </w:rPr>
        <w:t>Barbara Shih</w:t>
      </w:r>
      <w:r w:rsidR="00727F43" w:rsidRPr="00C77388">
        <w:rPr>
          <w:rFonts w:ascii="Arial" w:hAnsi="Arial" w:cs="Arial"/>
          <w:color w:val="1E26DC"/>
        </w:rPr>
        <w:t xml:space="preserve"> </w:t>
      </w:r>
      <w:r w:rsidR="00727F43" w:rsidRPr="00C77388">
        <w:rPr>
          <w:rFonts w:ascii="Arial" w:hAnsi="Arial" w:cs="Arial"/>
          <w:color w:val="000000" w:themeColor="text1"/>
        </w:rPr>
        <w:t>(</w:t>
      </w:r>
      <w:r w:rsidRPr="00C77388">
        <w:rPr>
          <w:rFonts w:ascii="Arial" w:hAnsi="Arial" w:cs="Arial"/>
          <w:color w:val="000000" w:themeColor="text1"/>
        </w:rPr>
        <w:t xml:space="preserve">The </w:t>
      </w:r>
      <w:proofErr w:type="spellStart"/>
      <w:r w:rsidRPr="00C77388">
        <w:rPr>
          <w:rFonts w:ascii="Arial" w:hAnsi="Arial" w:cs="Arial"/>
          <w:color w:val="000000" w:themeColor="text1"/>
        </w:rPr>
        <w:t>Roslin</w:t>
      </w:r>
      <w:proofErr w:type="spellEnd"/>
      <w:r w:rsidRPr="00C77388">
        <w:rPr>
          <w:rFonts w:ascii="Arial" w:hAnsi="Arial" w:cs="Arial"/>
          <w:color w:val="000000" w:themeColor="text1"/>
        </w:rPr>
        <w:t xml:space="preserve"> Institute and Royal (Dick) School of Veterinary Studies, the University of Edinburgh, Easter Bush, Midlothian, Edinburgh, UK</w:t>
      </w:r>
      <w:r w:rsidR="00727F43" w:rsidRPr="00C77388">
        <w:rPr>
          <w:rFonts w:ascii="Arial" w:hAnsi="Arial" w:cs="Arial"/>
          <w:color w:val="000000" w:themeColor="text1"/>
        </w:rPr>
        <w:t>)</w:t>
      </w:r>
    </w:p>
    <w:p w14:paraId="62B60877" w14:textId="77777777" w:rsidR="00C5348E" w:rsidRPr="00C77388" w:rsidRDefault="00C5348E" w:rsidP="00C5348E">
      <w:pPr>
        <w:ind w:left="720" w:right="283"/>
        <w:rPr>
          <w:rFonts w:ascii="Arial" w:eastAsia="Times New Roman" w:hAnsi="Arial" w:cs="Arial"/>
          <w:b/>
          <w:bCs/>
          <w:color w:val="000000"/>
          <w:lang w:val="en-US"/>
        </w:rPr>
      </w:pPr>
      <w:r w:rsidRPr="00C77388">
        <w:rPr>
          <w:rFonts w:ascii="Arial" w:eastAsia="Times New Roman" w:hAnsi="Arial" w:cs="Arial"/>
          <w:b/>
          <w:bCs/>
          <w:color w:val="000000"/>
          <w:lang w:val="en-US"/>
        </w:rPr>
        <w:t xml:space="preserve">A platform for the network assembly and visual analysis of transcript isoforms from short-read RNA-sequencing data </w:t>
      </w:r>
    </w:p>
    <w:p w14:paraId="28B2EAF4" w14:textId="2B25DB94" w:rsidR="00727F43" w:rsidRPr="00C77388" w:rsidRDefault="00727F43" w:rsidP="00C5348E">
      <w:pPr>
        <w:ind w:right="283"/>
        <w:rPr>
          <w:rFonts w:ascii="Arial" w:hAnsi="Arial" w:cs="Arial"/>
        </w:rPr>
      </w:pPr>
      <w:r w:rsidRPr="00C77388">
        <w:rPr>
          <w:rFonts w:ascii="Arial" w:hAnsi="Arial" w:cs="Arial"/>
          <w:b/>
        </w:rPr>
        <w:t>12.15-12.30</w:t>
      </w:r>
      <w:r w:rsidR="00C37E21" w:rsidRPr="00C77388">
        <w:rPr>
          <w:rFonts w:ascii="Arial" w:hAnsi="Arial" w:cs="Arial"/>
          <w:b/>
        </w:rPr>
        <w:tab/>
        <w:t xml:space="preserve">Talk </w:t>
      </w:r>
      <w:r w:rsidR="00C5348E" w:rsidRPr="00C77388">
        <w:rPr>
          <w:rFonts w:ascii="Arial" w:hAnsi="Arial" w:cs="Arial"/>
          <w:b/>
        </w:rPr>
        <w:t>8</w:t>
      </w:r>
    </w:p>
    <w:p w14:paraId="72EC6DC0" w14:textId="442A7D36" w:rsidR="00727F43" w:rsidRPr="00C77388" w:rsidRDefault="00C5348E" w:rsidP="00DB7DAD">
      <w:pPr>
        <w:ind w:right="283" w:firstLine="720"/>
        <w:rPr>
          <w:rFonts w:ascii="Arial" w:hAnsi="Arial" w:cs="Arial"/>
          <w:b/>
          <w:color w:val="000000" w:themeColor="text1"/>
          <w:lang w:val="en-US"/>
        </w:rPr>
      </w:pPr>
      <w:r w:rsidRPr="00C77388">
        <w:rPr>
          <w:rFonts w:ascii="Arial" w:hAnsi="Arial" w:cs="Arial"/>
          <w:b/>
          <w:color w:val="1E26DC"/>
          <w:lang w:val="en-US"/>
        </w:rPr>
        <w:t xml:space="preserve">Warren W. </w:t>
      </w:r>
      <w:proofErr w:type="spellStart"/>
      <w:r w:rsidRPr="00C77388">
        <w:rPr>
          <w:rFonts w:ascii="Arial" w:hAnsi="Arial" w:cs="Arial"/>
          <w:b/>
          <w:color w:val="1E26DC"/>
          <w:lang w:val="en-US"/>
        </w:rPr>
        <w:t>Kretzschmar</w:t>
      </w:r>
      <w:proofErr w:type="spellEnd"/>
      <w:r w:rsidR="00727F43" w:rsidRPr="00C77388">
        <w:rPr>
          <w:rFonts w:ascii="Arial" w:hAnsi="Arial" w:cs="Arial"/>
          <w:b/>
          <w:color w:val="1E26DC"/>
          <w:lang w:val="en-US"/>
        </w:rPr>
        <w:t xml:space="preserve"> </w:t>
      </w:r>
      <w:r w:rsidR="00727F43" w:rsidRPr="00C77388">
        <w:rPr>
          <w:rFonts w:ascii="Arial" w:hAnsi="Arial" w:cs="Arial"/>
          <w:bCs/>
          <w:color w:val="000000" w:themeColor="text1"/>
          <w:lang w:val="en-US"/>
        </w:rPr>
        <w:t>(</w:t>
      </w:r>
      <w:r w:rsidRPr="00C77388">
        <w:rPr>
          <w:rFonts w:ascii="Arial" w:hAnsi="Arial" w:cs="Arial"/>
          <w:bCs/>
          <w:color w:val="000000" w:themeColor="text1"/>
          <w:lang w:val="en-US"/>
        </w:rPr>
        <w:t>KTH Royal Institute of Technology, Stockholm, Sweden</w:t>
      </w:r>
      <w:r w:rsidR="00727F43" w:rsidRPr="00C77388">
        <w:rPr>
          <w:rFonts w:ascii="Arial" w:hAnsi="Arial" w:cs="Arial"/>
          <w:bCs/>
          <w:color w:val="000000" w:themeColor="text1"/>
          <w:lang w:val="en-US"/>
        </w:rPr>
        <w:t>)</w:t>
      </w:r>
    </w:p>
    <w:p w14:paraId="6B03EE8F" w14:textId="77777777" w:rsidR="00C5348E" w:rsidRPr="00C77388" w:rsidRDefault="00C5348E" w:rsidP="00C5348E">
      <w:pPr>
        <w:ind w:right="283" w:firstLine="720"/>
        <w:rPr>
          <w:rFonts w:ascii="Arial" w:hAnsi="Arial" w:cs="Arial"/>
          <w:b/>
          <w:color w:val="000000" w:themeColor="text1"/>
        </w:rPr>
      </w:pPr>
      <w:proofErr w:type="spellStart"/>
      <w:r w:rsidRPr="00C77388">
        <w:rPr>
          <w:rFonts w:ascii="Arial" w:hAnsi="Arial" w:cs="Arial"/>
          <w:b/>
          <w:color w:val="000000" w:themeColor="text1"/>
        </w:rPr>
        <w:t>Multicolored</w:t>
      </w:r>
      <w:proofErr w:type="spellEnd"/>
      <w:r w:rsidRPr="00C77388">
        <w:rPr>
          <w:rFonts w:ascii="Arial" w:hAnsi="Arial" w:cs="Arial"/>
          <w:b/>
          <w:color w:val="000000" w:themeColor="text1"/>
        </w:rPr>
        <w:t xml:space="preserve"> De </w:t>
      </w:r>
      <w:proofErr w:type="spellStart"/>
      <w:r w:rsidRPr="00C77388">
        <w:rPr>
          <w:rFonts w:ascii="Arial" w:hAnsi="Arial" w:cs="Arial"/>
          <w:b/>
          <w:color w:val="000000" w:themeColor="text1"/>
        </w:rPr>
        <w:t>Bruijn</w:t>
      </w:r>
      <w:proofErr w:type="spellEnd"/>
      <w:r w:rsidRPr="00C77388">
        <w:rPr>
          <w:rFonts w:ascii="Arial" w:hAnsi="Arial" w:cs="Arial"/>
          <w:b/>
          <w:color w:val="000000" w:themeColor="text1"/>
        </w:rPr>
        <w:t xml:space="preserve"> graph visualization of first, second, and third</w:t>
      </w:r>
    </w:p>
    <w:p w14:paraId="2F00A565" w14:textId="10E3DCF6" w:rsidR="00727F43" w:rsidRPr="00C77388" w:rsidRDefault="00C5348E" w:rsidP="00C5348E">
      <w:pPr>
        <w:ind w:right="283" w:firstLine="720"/>
        <w:rPr>
          <w:rFonts w:ascii="Arial" w:hAnsi="Arial" w:cs="Arial"/>
          <w:i/>
        </w:rPr>
      </w:pPr>
      <w:proofErr w:type="gramStart"/>
      <w:r w:rsidRPr="00C77388">
        <w:rPr>
          <w:rFonts w:ascii="Arial" w:hAnsi="Arial" w:cs="Arial"/>
          <w:b/>
          <w:color w:val="000000" w:themeColor="text1"/>
        </w:rPr>
        <w:t>generation</w:t>
      </w:r>
      <w:proofErr w:type="gramEnd"/>
      <w:r w:rsidRPr="00C77388">
        <w:rPr>
          <w:rFonts w:ascii="Arial" w:hAnsi="Arial" w:cs="Arial"/>
          <w:b/>
          <w:color w:val="000000" w:themeColor="text1"/>
        </w:rPr>
        <w:t xml:space="preserve"> RNA-</w:t>
      </w:r>
      <w:proofErr w:type="spellStart"/>
      <w:r w:rsidRPr="00C77388">
        <w:rPr>
          <w:rFonts w:ascii="Arial" w:hAnsi="Arial" w:cs="Arial"/>
          <w:b/>
          <w:color w:val="000000" w:themeColor="text1"/>
        </w:rPr>
        <w:t>seq</w:t>
      </w:r>
      <w:proofErr w:type="spellEnd"/>
      <w:r w:rsidRPr="00C77388">
        <w:rPr>
          <w:rFonts w:ascii="Arial" w:hAnsi="Arial" w:cs="Arial"/>
          <w:b/>
          <w:color w:val="000000" w:themeColor="text1"/>
        </w:rPr>
        <w:t xml:space="preserve"> offers deeper insight into transcript isoforms in </w:t>
      </w:r>
      <w:proofErr w:type="spellStart"/>
      <w:r w:rsidRPr="00C77388">
        <w:rPr>
          <w:rFonts w:ascii="Arial" w:hAnsi="Arial" w:cs="Arial"/>
          <w:b/>
          <w:color w:val="000000" w:themeColor="text1"/>
        </w:rPr>
        <w:t>Picea</w:t>
      </w:r>
      <w:proofErr w:type="spellEnd"/>
      <w:r w:rsidRPr="00C77388">
        <w:rPr>
          <w:rFonts w:ascii="Arial" w:hAnsi="Arial" w:cs="Arial"/>
          <w:b/>
          <w:color w:val="000000" w:themeColor="text1"/>
        </w:rPr>
        <w:t xml:space="preserve"> </w:t>
      </w:r>
      <w:proofErr w:type="spellStart"/>
      <w:r w:rsidRPr="00C77388">
        <w:rPr>
          <w:rFonts w:ascii="Arial" w:hAnsi="Arial" w:cs="Arial"/>
          <w:b/>
          <w:color w:val="000000" w:themeColor="text1"/>
        </w:rPr>
        <w:t>abies</w:t>
      </w:r>
      <w:proofErr w:type="spellEnd"/>
    </w:p>
    <w:p w14:paraId="3B51C598" w14:textId="77777777" w:rsidR="005E57B8" w:rsidRPr="00C77388" w:rsidRDefault="005E57B8" w:rsidP="00DB7DAD">
      <w:pPr>
        <w:ind w:right="283"/>
        <w:rPr>
          <w:rFonts w:ascii="Arial" w:hAnsi="Arial" w:cs="Arial"/>
          <w:i/>
        </w:rPr>
      </w:pPr>
    </w:p>
    <w:p w14:paraId="63D6C3D4" w14:textId="5D39E914" w:rsidR="005E57B8" w:rsidRPr="00C77388" w:rsidRDefault="00727F43" w:rsidP="007B365A">
      <w:pPr>
        <w:ind w:right="283"/>
        <w:rPr>
          <w:rFonts w:ascii="Arial" w:hAnsi="Arial" w:cs="Arial"/>
          <w:i/>
        </w:rPr>
      </w:pPr>
      <w:r w:rsidRPr="00C77388">
        <w:rPr>
          <w:rFonts w:ascii="Arial" w:hAnsi="Arial" w:cs="Arial"/>
          <w:i/>
        </w:rPr>
        <w:t>12.30-13.30 Lunch</w:t>
      </w:r>
    </w:p>
    <w:p w14:paraId="41239A58" w14:textId="77777777" w:rsidR="005E57B8" w:rsidRPr="00C77388" w:rsidRDefault="005E57B8" w:rsidP="00DB7DAD">
      <w:pPr>
        <w:ind w:left="-567" w:right="283" w:firstLine="567"/>
        <w:rPr>
          <w:rFonts w:ascii="Arial" w:hAnsi="Arial" w:cs="Arial"/>
          <w:b/>
          <w:color w:val="FF0000"/>
          <w:sz w:val="28"/>
          <w:szCs w:val="28"/>
        </w:rPr>
      </w:pPr>
    </w:p>
    <w:p w14:paraId="11AF8646" w14:textId="77777777" w:rsidR="007B365A" w:rsidRPr="00C77388" w:rsidRDefault="007B365A" w:rsidP="002E38DA">
      <w:pPr>
        <w:ind w:right="283"/>
        <w:rPr>
          <w:rFonts w:ascii="Arial" w:hAnsi="Arial" w:cs="Arial"/>
          <w:b/>
          <w:color w:val="FF0000"/>
          <w:sz w:val="28"/>
          <w:szCs w:val="28"/>
        </w:rPr>
      </w:pPr>
    </w:p>
    <w:p w14:paraId="15BEF563" w14:textId="77777777" w:rsidR="007B365A" w:rsidRPr="00C77388" w:rsidRDefault="007B365A" w:rsidP="002E38DA">
      <w:pPr>
        <w:ind w:right="283"/>
        <w:rPr>
          <w:rFonts w:ascii="Arial" w:hAnsi="Arial" w:cs="Arial"/>
          <w:b/>
          <w:color w:val="FF0000"/>
          <w:sz w:val="28"/>
          <w:szCs w:val="28"/>
        </w:rPr>
      </w:pPr>
    </w:p>
    <w:p w14:paraId="59D89527" w14:textId="77777777" w:rsidR="007B365A" w:rsidRPr="00C77388" w:rsidRDefault="007B365A" w:rsidP="002E38DA">
      <w:pPr>
        <w:ind w:right="283"/>
        <w:rPr>
          <w:rFonts w:ascii="Arial" w:hAnsi="Arial" w:cs="Arial"/>
          <w:b/>
          <w:color w:val="FF0000"/>
          <w:sz w:val="28"/>
          <w:szCs w:val="28"/>
        </w:rPr>
      </w:pPr>
    </w:p>
    <w:p w14:paraId="64DEF03A" w14:textId="77777777" w:rsidR="007B365A" w:rsidRPr="00C77388" w:rsidRDefault="007B365A" w:rsidP="002E38DA">
      <w:pPr>
        <w:ind w:right="283"/>
        <w:rPr>
          <w:rFonts w:ascii="Arial" w:hAnsi="Arial" w:cs="Arial"/>
          <w:b/>
          <w:color w:val="FF0000"/>
          <w:sz w:val="28"/>
          <w:szCs w:val="28"/>
        </w:rPr>
      </w:pPr>
    </w:p>
    <w:p w14:paraId="57B2D2F6" w14:textId="77777777" w:rsidR="007B365A" w:rsidRPr="00C77388" w:rsidRDefault="007B365A" w:rsidP="002E38DA">
      <w:pPr>
        <w:ind w:right="283"/>
        <w:rPr>
          <w:rFonts w:ascii="Arial" w:hAnsi="Arial" w:cs="Arial"/>
          <w:b/>
          <w:color w:val="FF0000"/>
          <w:sz w:val="28"/>
          <w:szCs w:val="28"/>
        </w:rPr>
      </w:pPr>
    </w:p>
    <w:p w14:paraId="025404CF" w14:textId="77777777" w:rsidR="007B365A" w:rsidRPr="00C77388" w:rsidRDefault="007B365A" w:rsidP="002E38DA">
      <w:pPr>
        <w:ind w:right="283"/>
        <w:rPr>
          <w:rFonts w:ascii="Arial" w:hAnsi="Arial" w:cs="Arial"/>
          <w:b/>
          <w:color w:val="FF0000"/>
          <w:sz w:val="28"/>
          <w:szCs w:val="28"/>
        </w:rPr>
      </w:pPr>
    </w:p>
    <w:p w14:paraId="78609E76" w14:textId="2CA11900" w:rsidR="00727F43" w:rsidRPr="00C77388" w:rsidRDefault="00727F43" w:rsidP="002E38DA">
      <w:pPr>
        <w:ind w:right="283"/>
        <w:rPr>
          <w:rFonts w:ascii="Arial" w:hAnsi="Arial" w:cs="Arial"/>
          <w:b/>
          <w:color w:val="FF0000"/>
          <w:sz w:val="28"/>
          <w:szCs w:val="28"/>
        </w:rPr>
      </w:pPr>
      <w:r w:rsidRPr="00C77388">
        <w:rPr>
          <w:rFonts w:ascii="Arial" w:hAnsi="Arial" w:cs="Arial"/>
          <w:b/>
          <w:color w:val="FF0000"/>
          <w:sz w:val="28"/>
          <w:szCs w:val="28"/>
        </w:rPr>
        <w:t xml:space="preserve">Session 3: </w:t>
      </w:r>
      <w:r w:rsidR="00C5348E" w:rsidRPr="00C77388">
        <w:rPr>
          <w:rFonts w:ascii="Arial" w:hAnsi="Arial" w:cs="Arial"/>
          <w:b/>
          <w:color w:val="FF0000"/>
          <w:sz w:val="28"/>
          <w:szCs w:val="28"/>
        </w:rPr>
        <w:t>Biological networks in single-cell data analysis</w:t>
      </w:r>
    </w:p>
    <w:p w14:paraId="2DAC0B68" w14:textId="7907B626" w:rsidR="00727F43" w:rsidRPr="00C77388" w:rsidRDefault="00727F43" w:rsidP="007B365A">
      <w:pPr>
        <w:ind w:left="-567" w:right="283" w:firstLine="567"/>
        <w:rPr>
          <w:rFonts w:ascii="Arial" w:eastAsia="Times New Roman" w:hAnsi="Arial" w:cs="Arial"/>
          <w:color w:val="000000" w:themeColor="text1"/>
          <w:lang w:eastAsia="en-GB"/>
        </w:rPr>
      </w:pPr>
      <w:r w:rsidRPr="00C77388">
        <w:rPr>
          <w:rFonts w:ascii="Arial" w:hAnsi="Arial"/>
          <w:b/>
          <w:color w:val="000000" w:themeColor="text1"/>
        </w:rPr>
        <w:t xml:space="preserve">Chair: </w:t>
      </w:r>
      <w:r w:rsidR="00C77388" w:rsidRPr="00C77388">
        <w:rPr>
          <w:rFonts w:ascii="Arial" w:hAnsi="Arial"/>
          <w:b/>
          <w:color w:val="000000" w:themeColor="text1"/>
        </w:rPr>
        <w:t>Augustin Luna</w:t>
      </w:r>
    </w:p>
    <w:p w14:paraId="3C3E560B" w14:textId="77777777" w:rsidR="00727F43" w:rsidRPr="00C77388" w:rsidRDefault="00727F43" w:rsidP="00DB7DAD">
      <w:pPr>
        <w:ind w:right="283"/>
        <w:rPr>
          <w:rFonts w:ascii="Arial" w:hAnsi="Arial" w:cs="Arial"/>
          <w:b/>
        </w:rPr>
      </w:pPr>
    </w:p>
    <w:p w14:paraId="3E77C5DA" w14:textId="532F756C" w:rsidR="00727F43" w:rsidRPr="00C77388" w:rsidRDefault="00C77388" w:rsidP="00DB7DAD">
      <w:pPr>
        <w:ind w:right="283"/>
        <w:rPr>
          <w:rFonts w:ascii="Arial" w:hAnsi="Arial" w:cs="Arial"/>
          <w:b/>
        </w:rPr>
      </w:pPr>
      <w:r w:rsidRPr="00C77388">
        <w:rPr>
          <w:rFonts w:ascii="Arial" w:hAnsi="Arial" w:cs="Arial"/>
          <w:b/>
        </w:rPr>
        <w:t>13.30-13.55</w:t>
      </w:r>
      <w:r w:rsidRPr="00C77388">
        <w:rPr>
          <w:rFonts w:ascii="Arial" w:hAnsi="Arial" w:cs="Arial"/>
          <w:b/>
        </w:rPr>
        <w:tab/>
        <w:t>Talk 9</w:t>
      </w:r>
    </w:p>
    <w:p w14:paraId="3117DA33" w14:textId="50D29DE2" w:rsidR="00727F43" w:rsidRPr="00C77388" w:rsidRDefault="00C77388" w:rsidP="00DB7DAD">
      <w:pPr>
        <w:widowControl w:val="0"/>
        <w:autoSpaceDE w:val="0"/>
        <w:autoSpaceDN w:val="0"/>
        <w:adjustRightInd w:val="0"/>
        <w:ind w:left="-567" w:right="283" w:firstLine="1276"/>
        <w:rPr>
          <w:rFonts w:ascii="Arial" w:hAnsi="Arial" w:cs="Arial"/>
          <w:color w:val="000000" w:themeColor="text1"/>
        </w:rPr>
      </w:pPr>
      <w:r w:rsidRPr="00C77388">
        <w:rPr>
          <w:rFonts w:ascii="Arial" w:hAnsi="Arial" w:cs="Arial"/>
          <w:b/>
          <w:color w:val="1E26DC"/>
        </w:rPr>
        <w:t xml:space="preserve">Yvan </w:t>
      </w:r>
      <w:proofErr w:type="spellStart"/>
      <w:r w:rsidRPr="00C77388">
        <w:rPr>
          <w:rFonts w:ascii="Arial" w:hAnsi="Arial" w:cs="Arial"/>
          <w:b/>
          <w:color w:val="1E26DC"/>
        </w:rPr>
        <w:t>Saeys</w:t>
      </w:r>
      <w:proofErr w:type="spellEnd"/>
      <w:r w:rsidRPr="00C77388">
        <w:rPr>
          <w:rFonts w:ascii="Arial" w:hAnsi="Arial" w:cs="Arial"/>
          <w:b/>
          <w:color w:val="1E26DC"/>
        </w:rPr>
        <w:t xml:space="preserve"> </w:t>
      </w:r>
      <w:r w:rsidRPr="00C77388">
        <w:rPr>
          <w:rFonts w:ascii="Arial" w:hAnsi="Arial" w:cs="Arial"/>
          <w:b/>
          <w:color w:val="FF0000"/>
        </w:rPr>
        <w:t>ISAC Lecture</w:t>
      </w:r>
      <w:r w:rsidR="00727F43" w:rsidRPr="00C77388">
        <w:rPr>
          <w:rFonts w:ascii="Arial" w:hAnsi="Arial" w:cs="Arial"/>
          <w:color w:val="1E26DC"/>
        </w:rPr>
        <w:t xml:space="preserve"> </w:t>
      </w:r>
      <w:r w:rsidR="00727F43" w:rsidRPr="00C77388">
        <w:rPr>
          <w:rFonts w:ascii="Arial" w:hAnsi="Arial" w:cs="Arial"/>
          <w:color w:val="000000" w:themeColor="text1"/>
        </w:rPr>
        <w:t>(</w:t>
      </w:r>
      <w:r w:rsidRPr="00C77388">
        <w:rPr>
          <w:rFonts w:ascii="Arial" w:hAnsi="Arial" w:cs="Arial"/>
          <w:color w:val="000000" w:themeColor="text1"/>
        </w:rPr>
        <w:t>VIB-Ghent University, Gent, Belgium</w:t>
      </w:r>
      <w:r w:rsidR="00727F43" w:rsidRPr="00C77388">
        <w:rPr>
          <w:rFonts w:ascii="Arial" w:hAnsi="Arial" w:cs="Arial"/>
          <w:color w:val="000000" w:themeColor="text1"/>
        </w:rPr>
        <w:t>)</w:t>
      </w:r>
    </w:p>
    <w:p w14:paraId="71A76608" w14:textId="77777777" w:rsidR="00C77388" w:rsidRPr="00C77388" w:rsidRDefault="00C77388" w:rsidP="00C77388">
      <w:pPr>
        <w:ind w:right="283" w:firstLine="709"/>
        <w:rPr>
          <w:rFonts w:ascii="Arial" w:hAnsi="Arial" w:cs="Arial"/>
          <w:b/>
          <w:bCs/>
          <w:lang w:val="en-US" w:bidi="en-US"/>
        </w:rPr>
      </w:pPr>
      <w:r w:rsidRPr="00C77388">
        <w:rPr>
          <w:rFonts w:ascii="Arial" w:hAnsi="Arial" w:cs="Arial"/>
          <w:b/>
          <w:bCs/>
          <w:lang w:val="en-US" w:bidi="en-US"/>
        </w:rPr>
        <w:t xml:space="preserve">Inferring dynamic regulatory networks from single cell data </w:t>
      </w:r>
    </w:p>
    <w:p w14:paraId="41D1D343" w14:textId="7790C6B4" w:rsidR="00727F43" w:rsidRPr="00C77388" w:rsidRDefault="00C77388" w:rsidP="00C77388">
      <w:pPr>
        <w:ind w:right="283"/>
        <w:rPr>
          <w:rFonts w:ascii="Arial" w:hAnsi="Arial" w:cs="Arial"/>
          <w:b/>
        </w:rPr>
      </w:pPr>
      <w:r w:rsidRPr="00C77388">
        <w:rPr>
          <w:rFonts w:ascii="Arial" w:hAnsi="Arial" w:cs="Arial"/>
          <w:b/>
        </w:rPr>
        <w:t>13.55</w:t>
      </w:r>
      <w:r w:rsidR="00727F43" w:rsidRPr="00C77388">
        <w:rPr>
          <w:rFonts w:ascii="Arial" w:hAnsi="Arial" w:cs="Arial"/>
          <w:b/>
        </w:rPr>
        <w:t>-14.20</w:t>
      </w:r>
      <w:r w:rsidRPr="00C77388">
        <w:rPr>
          <w:rFonts w:ascii="Arial" w:hAnsi="Arial" w:cs="Arial"/>
          <w:b/>
        </w:rPr>
        <w:tab/>
        <w:t>Talk 10</w:t>
      </w:r>
    </w:p>
    <w:p w14:paraId="29A2826A" w14:textId="218D83EB" w:rsidR="00727F43" w:rsidRPr="00C77388" w:rsidRDefault="00C77388" w:rsidP="00DB7DAD">
      <w:pPr>
        <w:ind w:left="-567" w:right="283" w:firstLine="1287"/>
        <w:rPr>
          <w:rStyle w:val="Lienhypertexte"/>
          <w:rFonts w:ascii="Arial" w:eastAsia="Times New Roman" w:hAnsi="Arial" w:cs="Arial"/>
          <w:color w:val="000000" w:themeColor="text1"/>
          <w:lang w:eastAsia="en-GB"/>
        </w:rPr>
      </w:pPr>
      <w:r w:rsidRPr="00C77388">
        <w:rPr>
          <w:rFonts w:ascii="Arial" w:hAnsi="Arial" w:cs="Arial"/>
          <w:b/>
          <w:color w:val="1E26DC"/>
        </w:rPr>
        <w:t xml:space="preserve">Andrei </w:t>
      </w:r>
      <w:proofErr w:type="spellStart"/>
      <w:r w:rsidRPr="00C77388">
        <w:rPr>
          <w:rFonts w:ascii="Arial" w:hAnsi="Arial" w:cs="Arial"/>
          <w:b/>
          <w:color w:val="1E26DC"/>
        </w:rPr>
        <w:t>Zinovyev</w:t>
      </w:r>
      <w:proofErr w:type="spellEnd"/>
      <w:r w:rsidR="00727F43" w:rsidRPr="00C77388">
        <w:rPr>
          <w:rFonts w:ascii="Arial" w:hAnsi="Arial" w:cs="Arial"/>
          <w:color w:val="1E26DC"/>
        </w:rPr>
        <w:t xml:space="preserve"> </w:t>
      </w:r>
      <w:r w:rsidR="00727F43" w:rsidRPr="00C77388">
        <w:rPr>
          <w:rFonts w:ascii="Arial" w:hAnsi="Arial" w:cs="Arial"/>
          <w:color w:val="000000" w:themeColor="text1"/>
        </w:rPr>
        <w:t>(</w:t>
      </w:r>
      <w:r w:rsidRPr="00C77388">
        <w:rPr>
          <w:rFonts w:ascii="Arial" w:hAnsi="Arial" w:cs="Arial"/>
          <w:color w:val="000000" w:themeColor="text1"/>
        </w:rPr>
        <w:t>Institute Curie, Paris, France</w:t>
      </w:r>
      <w:r w:rsidR="00727F43" w:rsidRPr="00C77388">
        <w:rPr>
          <w:rFonts w:ascii="Arial" w:hAnsi="Arial" w:cs="Arial"/>
          <w:color w:val="000000" w:themeColor="text1"/>
        </w:rPr>
        <w:t>)</w:t>
      </w:r>
    </w:p>
    <w:p w14:paraId="19292C33" w14:textId="77777777" w:rsidR="00C77388" w:rsidRPr="00C77388" w:rsidRDefault="00C77388" w:rsidP="00C77388">
      <w:pPr>
        <w:ind w:right="283" w:firstLine="720"/>
        <w:rPr>
          <w:rFonts w:ascii="Arial" w:hAnsi="Arial" w:cs="Arial"/>
          <w:b/>
          <w:color w:val="000000" w:themeColor="text1"/>
        </w:rPr>
      </w:pPr>
      <w:r w:rsidRPr="00C77388">
        <w:rPr>
          <w:rFonts w:ascii="Arial" w:hAnsi="Arial" w:cs="Arial"/>
          <w:b/>
          <w:color w:val="000000" w:themeColor="text1"/>
        </w:rPr>
        <w:t xml:space="preserve">Biological networks help </w:t>
      </w:r>
      <w:proofErr w:type="spellStart"/>
      <w:r w:rsidRPr="00C77388">
        <w:rPr>
          <w:rFonts w:ascii="Arial" w:hAnsi="Arial" w:cs="Arial"/>
          <w:b/>
          <w:color w:val="000000" w:themeColor="text1"/>
        </w:rPr>
        <w:t>unraveling</w:t>
      </w:r>
      <w:proofErr w:type="spellEnd"/>
      <w:r w:rsidRPr="00C77388">
        <w:rPr>
          <w:rFonts w:ascii="Arial" w:hAnsi="Arial" w:cs="Arial"/>
          <w:b/>
          <w:color w:val="000000" w:themeColor="text1"/>
        </w:rPr>
        <w:t xml:space="preserve"> </w:t>
      </w:r>
      <w:proofErr w:type="spellStart"/>
      <w:r w:rsidRPr="00C77388">
        <w:rPr>
          <w:rFonts w:ascii="Arial" w:hAnsi="Arial" w:cs="Arial"/>
          <w:b/>
          <w:color w:val="000000" w:themeColor="text1"/>
        </w:rPr>
        <w:t>tumoral</w:t>
      </w:r>
      <w:proofErr w:type="spellEnd"/>
      <w:r w:rsidRPr="00C77388">
        <w:rPr>
          <w:rFonts w:ascii="Arial" w:hAnsi="Arial" w:cs="Arial"/>
          <w:b/>
          <w:color w:val="000000" w:themeColor="text1"/>
        </w:rPr>
        <w:t xml:space="preserve"> heterogeneity at single cell level </w:t>
      </w:r>
    </w:p>
    <w:p w14:paraId="001F3BC7" w14:textId="645EA534" w:rsidR="00727F43" w:rsidRPr="00C77388" w:rsidRDefault="00727F43" w:rsidP="00DB7DAD">
      <w:pPr>
        <w:ind w:right="283"/>
        <w:rPr>
          <w:rFonts w:ascii="Arial" w:eastAsia="Times New Roman" w:hAnsi="Arial" w:cs="Arial"/>
          <w:b/>
          <w:bCs/>
          <w:color w:val="1E26DC"/>
          <w:sz w:val="20"/>
          <w:szCs w:val="20"/>
        </w:rPr>
      </w:pPr>
      <w:r w:rsidRPr="00C77388">
        <w:rPr>
          <w:rFonts w:ascii="Arial" w:hAnsi="Arial" w:cs="Arial"/>
          <w:b/>
        </w:rPr>
        <w:t>14.20-14.40</w:t>
      </w:r>
      <w:r w:rsidR="00C37E21" w:rsidRPr="00C77388">
        <w:rPr>
          <w:rFonts w:ascii="Arial" w:hAnsi="Arial" w:cs="Arial"/>
          <w:b/>
        </w:rPr>
        <w:tab/>
        <w:t>Talk 1</w:t>
      </w:r>
      <w:r w:rsidR="00C77388" w:rsidRPr="00C77388">
        <w:rPr>
          <w:rFonts w:ascii="Arial" w:hAnsi="Arial" w:cs="Arial"/>
          <w:b/>
        </w:rPr>
        <w:t>1</w:t>
      </w:r>
    </w:p>
    <w:p w14:paraId="49450314" w14:textId="3827187D" w:rsidR="00727F43" w:rsidRPr="00C77388" w:rsidRDefault="00C77388" w:rsidP="00DB7DAD">
      <w:pPr>
        <w:widowControl w:val="0"/>
        <w:autoSpaceDE w:val="0"/>
        <w:autoSpaceDN w:val="0"/>
        <w:adjustRightInd w:val="0"/>
        <w:ind w:left="-567" w:right="283" w:firstLine="1287"/>
        <w:rPr>
          <w:rFonts w:ascii="Arial" w:hAnsi="Arial" w:cs="Arial"/>
          <w:color w:val="000000" w:themeColor="text1"/>
        </w:rPr>
      </w:pPr>
      <w:proofErr w:type="spellStart"/>
      <w:r w:rsidRPr="00C77388">
        <w:rPr>
          <w:rFonts w:ascii="Arial" w:hAnsi="Arial" w:cs="Arial"/>
          <w:b/>
          <w:color w:val="1E26DC"/>
        </w:rPr>
        <w:t>Anirudh</w:t>
      </w:r>
      <w:proofErr w:type="spellEnd"/>
      <w:r w:rsidRPr="00C77388">
        <w:rPr>
          <w:rFonts w:ascii="Arial" w:hAnsi="Arial" w:cs="Arial"/>
          <w:b/>
          <w:color w:val="1E26DC"/>
        </w:rPr>
        <w:t xml:space="preserve"> </w:t>
      </w:r>
      <w:proofErr w:type="spellStart"/>
      <w:r w:rsidRPr="00C77388">
        <w:rPr>
          <w:rFonts w:ascii="Arial" w:hAnsi="Arial" w:cs="Arial"/>
          <w:b/>
          <w:color w:val="1E26DC"/>
        </w:rPr>
        <w:t>Patir</w:t>
      </w:r>
      <w:proofErr w:type="spellEnd"/>
      <w:r w:rsidR="00727F43" w:rsidRPr="00C77388">
        <w:rPr>
          <w:rFonts w:ascii="Arial" w:hAnsi="Arial" w:cs="Arial"/>
          <w:b/>
          <w:color w:val="1E26DC"/>
        </w:rPr>
        <w:t xml:space="preserve"> </w:t>
      </w:r>
      <w:r w:rsidR="00727F43" w:rsidRPr="00C77388">
        <w:rPr>
          <w:rFonts w:ascii="Arial" w:hAnsi="Arial" w:cs="Arial"/>
          <w:color w:val="000000" w:themeColor="text1"/>
        </w:rPr>
        <w:t>(</w:t>
      </w:r>
      <w:r w:rsidRPr="00C77388">
        <w:rPr>
          <w:rFonts w:ascii="Arial" w:hAnsi="Arial" w:cs="Arial"/>
          <w:color w:val="000000" w:themeColor="text1"/>
        </w:rPr>
        <w:t>The University of Edinburgh, Edinburgh, UK</w:t>
      </w:r>
      <w:r w:rsidR="00727F43" w:rsidRPr="00C77388">
        <w:rPr>
          <w:rFonts w:ascii="Arial" w:hAnsi="Arial" w:cs="Arial"/>
          <w:color w:val="000000" w:themeColor="text1"/>
        </w:rPr>
        <w:t>)</w:t>
      </w:r>
    </w:p>
    <w:p w14:paraId="77E36B9F" w14:textId="77777777" w:rsidR="00C77388" w:rsidRPr="00C77388" w:rsidRDefault="00C77388" w:rsidP="00C77388">
      <w:pPr>
        <w:ind w:left="720" w:right="283"/>
        <w:rPr>
          <w:rFonts w:ascii="Arial" w:hAnsi="Arial" w:cs="Arial"/>
          <w:b/>
          <w:color w:val="000000" w:themeColor="text1"/>
        </w:rPr>
      </w:pPr>
      <w:r w:rsidRPr="00C77388">
        <w:rPr>
          <w:rFonts w:ascii="Arial" w:hAnsi="Arial" w:cs="Arial"/>
          <w:b/>
          <w:color w:val="000000" w:themeColor="text1"/>
        </w:rPr>
        <w:t xml:space="preserve">Evaluation of network methods for the analysis </w:t>
      </w:r>
      <w:proofErr w:type="spellStart"/>
      <w:r w:rsidRPr="00C77388">
        <w:rPr>
          <w:rFonts w:ascii="Arial" w:hAnsi="Arial" w:cs="Arial"/>
          <w:b/>
          <w:color w:val="000000" w:themeColor="text1"/>
        </w:rPr>
        <w:t>scRNA-seq</w:t>
      </w:r>
      <w:proofErr w:type="spellEnd"/>
      <w:r w:rsidRPr="00C77388">
        <w:rPr>
          <w:rFonts w:ascii="Arial" w:hAnsi="Arial" w:cs="Arial"/>
          <w:b/>
          <w:color w:val="000000" w:themeColor="text1"/>
        </w:rPr>
        <w:t xml:space="preserve"> data and development of a new KNN-based method based on identified caveats </w:t>
      </w:r>
    </w:p>
    <w:p w14:paraId="4A0B8104" w14:textId="7FA97550" w:rsidR="00727F43" w:rsidRPr="00C77388" w:rsidRDefault="00C77388" w:rsidP="00C77388">
      <w:pPr>
        <w:ind w:right="283"/>
        <w:rPr>
          <w:rFonts w:ascii="Arial" w:hAnsi="Arial" w:cs="Arial"/>
          <w:b/>
          <w:lang w:val="fr-FR"/>
        </w:rPr>
      </w:pPr>
      <w:r w:rsidRPr="00C77388">
        <w:rPr>
          <w:rFonts w:ascii="Arial" w:hAnsi="Arial" w:cs="Arial"/>
          <w:b/>
          <w:lang w:val="fr-FR"/>
        </w:rPr>
        <w:t>14.40-15.00</w:t>
      </w:r>
      <w:r w:rsidRPr="00C77388">
        <w:rPr>
          <w:rFonts w:ascii="Arial" w:hAnsi="Arial" w:cs="Arial"/>
          <w:b/>
          <w:lang w:val="fr-FR"/>
        </w:rPr>
        <w:tab/>
        <w:t>Talk 12</w:t>
      </w:r>
    </w:p>
    <w:p w14:paraId="36614D72" w14:textId="3C10A10F" w:rsidR="00727F43" w:rsidRPr="00C77388" w:rsidRDefault="00C77388" w:rsidP="00DB7DAD">
      <w:pPr>
        <w:ind w:right="283" w:firstLine="720"/>
        <w:rPr>
          <w:rFonts w:ascii="Arial" w:eastAsia="Times New Roman" w:hAnsi="Arial" w:cs="Arial"/>
          <w:bCs/>
          <w:color w:val="000000" w:themeColor="text1"/>
          <w:lang w:val="fr-FR"/>
        </w:rPr>
      </w:pPr>
      <w:r w:rsidRPr="00C77388">
        <w:rPr>
          <w:rFonts w:ascii="Arial" w:hAnsi="Arial" w:cs="Arial"/>
          <w:b/>
          <w:color w:val="1E26DC"/>
          <w:lang w:val="fr-FR"/>
        </w:rPr>
        <w:t xml:space="preserve">Vassili </w:t>
      </w:r>
      <w:proofErr w:type="spellStart"/>
      <w:r w:rsidRPr="00C77388">
        <w:rPr>
          <w:rFonts w:ascii="Arial" w:hAnsi="Arial" w:cs="Arial"/>
          <w:b/>
          <w:color w:val="1E26DC"/>
          <w:lang w:val="fr-FR"/>
        </w:rPr>
        <w:t>Soumelis</w:t>
      </w:r>
      <w:proofErr w:type="spellEnd"/>
      <w:r w:rsidR="00727F43" w:rsidRPr="00C77388">
        <w:rPr>
          <w:rFonts w:ascii="Arial" w:hAnsi="Arial" w:cs="Arial"/>
          <w:b/>
          <w:color w:val="1E26DC"/>
          <w:lang w:val="fr-FR"/>
        </w:rPr>
        <w:t xml:space="preserve"> </w:t>
      </w:r>
      <w:r w:rsidR="00727F43" w:rsidRPr="00C77388">
        <w:rPr>
          <w:rFonts w:ascii="Arial" w:hAnsi="Arial" w:cs="Arial"/>
          <w:bCs/>
          <w:color w:val="000000" w:themeColor="text1"/>
          <w:lang w:val="fr-FR"/>
        </w:rPr>
        <w:t>(</w:t>
      </w:r>
      <w:r w:rsidRPr="00C77388">
        <w:rPr>
          <w:rFonts w:ascii="Arial" w:eastAsia="Times New Roman" w:hAnsi="Arial" w:cs="Arial"/>
          <w:bCs/>
          <w:color w:val="000000" w:themeColor="text1"/>
          <w:lang w:val="fr-FR"/>
        </w:rPr>
        <w:t>Institute Curie, FR</w:t>
      </w:r>
      <w:r w:rsidR="00727F43" w:rsidRPr="00C77388">
        <w:rPr>
          <w:rFonts w:ascii="Arial" w:eastAsia="Times New Roman" w:hAnsi="Arial" w:cs="Arial"/>
          <w:bCs/>
          <w:color w:val="000000" w:themeColor="text1"/>
          <w:lang w:val="fr-FR"/>
        </w:rPr>
        <w:t>)</w:t>
      </w:r>
    </w:p>
    <w:p w14:paraId="2582B52C" w14:textId="79AB588E" w:rsidR="005E57B8" w:rsidRPr="00C77388" w:rsidRDefault="00C77388" w:rsidP="00C77388">
      <w:pPr>
        <w:ind w:left="720" w:right="283"/>
        <w:rPr>
          <w:rFonts w:ascii="Arial" w:hAnsi="Arial" w:cs="Arial"/>
          <w:b/>
          <w:color w:val="000000" w:themeColor="text1"/>
        </w:rPr>
      </w:pPr>
      <w:r w:rsidRPr="00C77388">
        <w:rPr>
          <w:rFonts w:ascii="Arial" w:hAnsi="Arial" w:cs="Arial"/>
          <w:b/>
          <w:color w:val="000000" w:themeColor="text1"/>
        </w:rPr>
        <w:t>Immune cell diversification in response to a single stimulus: from single cells to subsets and back</w:t>
      </w:r>
    </w:p>
    <w:p w14:paraId="3D713BD1" w14:textId="77777777" w:rsidR="00C77388" w:rsidRPr="00C77388" w:rsidRDefault="00C77388" w:rsidP="00C77388">
      <w:pPr>
        <w:ind w:left="720" w:right="283"/>
        <w:rPr>
          <w:rFonts w:ascii="Arial" w:hAnsi="Arial"/>
          <w:i/>
        </w:rPr>
      </w:pPr>
    </w:p>
    <w:p w14:paraId="681510E8" w14:textId="77777777" w:rsidR="00727F43" w:rsidRPr="00C77388" w:rsidRDefault="00727F43" w:rsidP="00DB7DAD">
      <w:pPr>
        <w:ind w:right="283"/>
        <w:rPr>
          <w:rFonts w:ascii="Arial" w:hAnsi="Arial"/>
          <w:b/>
          <w:color w:val="ED1542"/>
          <w:sz w:val="28"/>
        </w:rPr>
      </w:pPr>
      <w:r w:rsidRPr="00C77388">
        <w:rPr>
          <w:rFonts w:ascii="Arial" w:hAnsi="Arial"/>
          <w:i/>
        </w:rPr>
        <w:t>15.00-15.30 Coffee break</w:t>
      </w:r>
    </w:p>
    <w:p w14:paraId="0B366FFF" w14:textId="77777777" w:rsidR="00727F43" w:rsidRPr="00C77388" w:rsidRDefault="00727F43" w:rsidP="00DB7DAD">
      <w:pPr>
        <w:ind w:right="283"/>
        <w:rPr>
          <w:rFonts w:ascii="Arial" w:hAnsi="Arial"/>
          <w:b/>
          <w:color w:val="ED1542"/>
          <w:sz w:val="28"/>
        </w:rPr>
      </w:pPr>
    </w:p>
    <w:p w14:paraId="5BDF3D7B" w14:textId="02ED95B6" w:rsidR="00727F43" w:rsidRPr="00BC23A7" w:rsidRDefault="00727F43" w:rsidP="00DB7DAD">
      <w:pPr>
        <w:ind w:right="283"/>
        <w:rPr>
          <w:rFonts w:ascii="Arial" w:hAnsi="Arial"/>
          <w:b/>
          <w:color w:val="FF0000"/>
          <w:sz w:val="28"/>
        </w:rPr>
      </w:pPr>
      <w:r w:rsidRPr="00BC23A7">
        <w:rPr>
          <w:rFonts w:ascii="Arial" w:hAnsi="Arial"/>
          <w:b/>
          <w:color w:val="FF0000"/>
          <w:sz w:val="28"/>
        </w:rPr>
        <w:t xml:space="preserve">Session 4: </w:t>
      </w:r>
      <w:r w:rsidRPr="00BC23A7">
        <w:rPr>
          <w:rFonts w:ascii="Arial" w:hAnsi="Arial" w:cs="Arial"/>
          <w:b/>
          <w:color w:val="FF0000"/>
          <w:sz w:val="28"/>
          <w:szCs w:val="28"/>
        </w:rPr>
        <w:t xml:space="preserve">Biological networks modelling in </w:t>
      </w:r>
      <w:r w:rsidR="00C77388" w:rsidRPr="00BC23A7">
        <w:rPr>
          <w:rFonts w:ascii="Arial" w:hAnsi="Arial" w:cs="Arial"/>
          <w:b/>
          <w:color w:val="FF0000"/>
          <w:sz w:val="28"/>
          <w:szCs w:val="28"/>
        </w:rPr>
        <w:t>drug repositioning and disease comorbidity</w:t>
      </w:r>
    </w:p>
    <w:p w14:paraId="1E466F47" w14:textId="538D64CE" w:rsidR="00727F43" w:rsidRPr="00BC23A7" w:rsidRDefault="00727F43" w:rsidP="00DB7DAD">
      <w:pPr>
        <w:ind w:left="-567" w:right="283" w:firstLine="567"/>
        <w:rPr>
          <w:rFonts w:ascii="Arial" w:eastAsia="Times New Roman" w:hAnsi="Arial" w:cs="Arial"/>
          <w:color w:val="000000" w:themeColor="text1"/>
          <w:lang w:val="en-US" w:eastAsia="en-GB"/>
        </w:rPr>
      </w:pPr>
      <w:r w:rsidRPr="00BC23A7">
        <w:rPr>
          <w:rFonts w:ascii="Arial" w:hAnsi="Arial"/>
          <w:b/>
          <w:color w:val="000000" w:themeColor="text1"/>
          <w:lang w:val="en-US"/>
        </w:rPr>
        <w:t xml:space="preserve">Chair: </w:t>
      </w:r>
      <w:r w:rsidR="00C77388" w:rsidRPr="00BC23A7">
        <w:rPr>
          <w:rFonts w:ascii="Arial" w:hAnsi="Arial"/>
          <w:b/>
          <w:color w:val="000000" w:themeColor="text1"/>
          <w:lang w:val="en-US"/>
        </w:rPr>
        <w:t xml:space="preserve">Joaquin </w:t>
      </w:r>
      <w:proofErr w:type="spellStart"/>
      <w:r w:rsidR="00C77388" w:rsidRPr="00BC23A7">
        <w:rPr>
          <w:rFonts w:ascii="Arial" w:hAnsi="Arial"/>
          <w:b/>
          <w:color w:val="000000" w:themeColor="text1"/>
          <w:lang w:val="en-US"/>
        </w:rPr>
        <w:t>Dopazo</w:t>
      </w:r>
      <w:proofErr w:type="spellEnd"/>
    </w:p>
    <w:p w14:paraId="0F27B73C" w14:textId="77777777" w:rsidR="00727F43" w:rsidRPr="00BC23A7" w:rsidRDefault="00727F43" w:rsidP="00DB7DAD">
      <w:pPr>
        <w:ind w:right="283"/>
        <w:rPr>
          <w:rFonts w:ascii="Arial" w:hAnsi="Arial"/>
          <w:b/>
          <w:color w:val="ED1542"/>
          <w:sz w:val="28"/>
          <w:lang w:val="en-US"/>
        </w:rPr>
      </w:pPr>
    </w:p>
    <w:p w14:paraId="01AD345E" w14:textId="6067B9A5" w:rsidR="00727F43" w:rsidRPr="00BC23A7" w:rsidRDefault="00C77388" w:rsidP="00DB7DAD">
      <w:pPr>
        <w:ind w:right="283"/>
        <w:rPr>
          <w:rFonts w:ascii="Arial" w:hAnsi="Arial" w:cs="Arial"/>
          <w:lang w:val="en-US"/>
        </w:rPr>
      </w:pPr>
      <w:r w:rsidRPr="00BC23A7">
        <w:rPr>
          <w:rFonts w:ascii="Arial" w:hAnsi="Arial" w:cs="Arial"/>
          <w:b/>
          <w:lang w:val="en-US"/>
        </w:rPr>
        <w:t>15.30-16.15</w:t>
      </w:r>
      <w:r w:rsidR="005A04F1" w:rsidRPr="00BC23A7">
        <w:rPr>
          <w:rFonts w:ascii="Arial" w:hAnsi="Arial" w:cs="Arial"/>
          <w:b/>
          <w:lang w:val="en-US"/>
        </w:rPr>
        <w:tab/>
        <w:t>Talk 1</w:t>
      </w:r>
      <w:r w:rsidRPr="00BC23A7">
        <w:rPr>
          <w:rFonts w:ascii="Arial" w:hAnsi="Arial" w:cs="Arial"/>
          <w:b/>
          <w:lang w:val="en-US"/>
        </w:rPr>
        <w:t>3</w:t>
      </w:r>
    </w:p>
    <w:p w14:paraId="6CBEBD22" w14:textId="5F6AD097" w:rsidR="00727F43" w:rsidRPr="00C77388" w:rsidRDefault="00C77388" w:rsidP="00C77388">
      <w:pPr>
        <w:widowControl w:val="0"/>
        <w:autoSpaceDE w:val="0"/>
        <w:autoSpaceDN w:val="0"/>
        <w:adjustRightInd w:val="0"/>
        <w:ind w:left="713" w:right="283" w:firstLine="7"/>
        <w:rPr>
          <w:rFonts w:ascii="Arial" w:hAnsi="Arial" w:cs="Arial"/>
          <w:color w:val="000000" w:themeColor="text1"/>
          <w:lang w:val="en-US"/>
        </w:rPr>
      </w:pPr>
      <w:r w:rsidRPr="00C77388">
        <w:rPr>
          <w:rFonts w:ascii="Arial" w:hAnsi="Arial" w:cs="Arial"/>
          <w:b/>
          <w:color w:val="1E26DC"/>
          <w:lang w:val="en-US"/>
        </w:rPr>
        <w:t xml:space="preserve">Alfonso Valencia </w:t>
      </w:r>
      <w:r w:rsidRPr="00C77388">
        <w:rPr>
          <w:rFonts w:ascii="Arial" w:hAnsi="Arial" w:cs="Arial"/>
          <w:b/>
          <w:color w:val="FF0000"/>
          <w:lang w:val="en-US"/>
        </w:rPr>
        <w:t>Keynote Lecturer</w:t>
      </w:r>
      <w:r w:rsidR="00727F43" w:rsidRPr="00C77388">
        <w:rPr>
          <w:rFonts w:ascii="Arial" w:hAnsi="Arial" w:cs="Arial"/>
          <w:b/>
          <w:color w:val="1E26DC"/>
          <w:lang w:val="en-US"/>
        </w:rPr>
        <w:t> </w:t>
      </w:r>
      <w:r w:rsidR="00727F43" w:rsidRPr="00C77388">
        <w:rPr>
          <w:rFonts w:ascii="Arial" w:hAnsi="Arial" w:cs="Arial"/>
          <w:color w:val="000000" w:themeColor="text1"/>
          <w:lang w:val="en-US"/>
        </w:rPr>
        <w:t>(</w:t>
      </w:r>
      <w:r w:rsidRPr="00C77388">
        <w:rPr>
          <w:rFonts w:ascii="Arial" w:hAnsi="Arial" w:cs="Arial"/>
          <w:color w:val="000000" w:themeColor="text1"/>
          <w:lang w:val="en-US"/>
        </w:rPr>
        <w:t>Barcelona Supercomputing Center, Barcelona, Spain</w:t>
      </w:r>
      <w:r w:rsidR="00727F43" w:rsidRPr="00C77388">
        <w:rPr>
          <w:rFonts w:ascii="Arial" w:hAnsi="Arial" w:cs="Arial"/>
          <w:color w:val="000000" w:themeColor="text1"/>
          <w:lang w:val="en-US"/>
        </w:rPr>
        <w:t>)</w:t>
      </w:r>
    </w:p>
    <w:p w14:paraId="6A86534D" w14:textId="77777777" w:rsidR="00C77388" w:rsidRPr="00C77388" w:rsidRDefault="00C77388" w:rsidP="00C77388">
      <w:pPr>
        <w:ind w:right="283" w:firstLine="713"/>
        <w:rPr>
          <w:rFonts w:ascii="Arial" w:hAnsi="Arial" w:cs="Arial"/>
          <w:b/>
        </w:rPr>
      </w:pPr>
      <w:r w:rsidRPr="00C77388">
        <w:rPr>
          <w:rFonts w:ascii="Arial" w:hAnsi="Arial" w:cs="Arial"/>
          <w:b/>
        </w:rPr>
        <w:t xml:space="preserve">Disease networks for the study of the molecular basis of disease comorbidity </w:t>
      </w:r>
    </w:p>
    <w:p w14:paraId="3692F212" w14:textId="3A3DC7C9" w:rsidR="00727F43" w:rsidRPr="00C77388" w:rsidRDefault="00C77388" w:rsidP="00DB7DAD">
      <w:pPr>
        <w:ind w:right="283"/>
        <w:rPr>
          <w:rFonts w:ascii="Arial" w:hAnsi="Arial" w:cs="Arial"/>
          <w:b/>
          <w:lang w:val="fr-FR"/>
        </w:rPr>
      </w:pPr>
      <w:r w:rsidRPr="00C77388">
        <w:rPr>
          <w:rFonts w:ascii="Arial" w:hAnsi="Arial" w:cs="Arial"/>
          <w:b/>
          <w:lang w:val="fr-FR"/>
        </w:rPr>
        <w:t>16.15-16.35</w:t>
      </w:r>
      <w:r w:rsidRPr="00C77388">
        <w:rPr>
          <w:rFonts w:ascii="Arial" w:hAnsi="Arial" w:cs="Arial"/>
          <w:b/>
          <w:lang w:val="fr-FR"/>
        </w:rPr>
        <w:tab/>
        <w:t>Talk 14</w:t>
      </w:r>
    </w:p>
    <w:p w14:paraId="3E5D7002" w14:textId="16F2E3FA" w:rsidR="00727F43" w:rsidRPr="00C77388" w:rsidRDefault="00C77388" w:rsidP="00DB7DAD">
      <w:pPr>
        <w:widowControl w:val="0"/>
        <w:autoSpaceDE w:val="0"/>
        <w:autoSpaceDN w:val="0"/>
        <w:adjustRightInd w:val="0"/>
        <w:ind w:left="720" w:right="283"/>
        <w:rPr>
          <w:rFonts w:ascii="Arial" w:hAnsi="Arial" w:cs="Arial"/>
          <w:b/>
          <w:color w:val="1E26DC"/>
          <w:lang w:val="fr-FR"/>
        </w:rPr>
      </w:pPr>
      <w:proofErr w:type="spellStart"/>
      <w:r w:rsidRPr="00C77388">
        <w:rPr>
          <w:rFonts w:ascii="Arial" w:hAnsi="Arial" w:cs="Arial"/>
          <w:b/>
          <w:color w:val="1E26DC"/>
          <w:lang w:val="fr-FR"/>
        </w:rPr>
        <w:t>Celine</w:t>
      </w:r>
      <w:proofErr w:type="spellEnd"/>
      <w:r w:rsidRPr="00C77388">
        <w:rPr>
          <w:rFonts w:ascii="Arial" w:hAnsi="Arial" w:cs="Arial"/>
          <w:b/>
          <w:color w:val="1E26DC"/>
          <w:lang w:val="fr-FR"/>
        </w:rPr>
        <w:t xml:space="preserve"> Hernandez</w:t>
      </w:r>
      <w:r w:rsidR="00727F43" w:rsidRPr="00C77388">
        <w:rPr>
          <w:rFonts w:ascii="Arial" w:hAnsi="Arial" w:cs="Arial"/>
          <w:b/>
          <w:color w:val="1E26DC"/>
          <w:lang w:val="fr-FR"/>
        </w:rPr>
        <w:t xml:space="preserve"> </w:t>
      </w:r>
      <w:r w:rsidR="00727F43" w:rsidRPr="00C77388">
        <w:rPr>
          <w:rFonts w:ascii="Arial" w:hAnsi="Arial" w:cs="Arial"/>
          <w:color w:val="000000" w:themeColor="text1"/>
          <w:lang w:val="fr-FR"/>
        </w:rPr>
        <w:t>(</w:t>
      </w:r>
      <w:r w:rsidRPr="00C77388">
        <w:rPr>
          <w:rFonts w:ascii="Arial" w:hAnsi="Arial" w:cs="Arial"/>
          <w:color w:val="000000" w:themeColor="text1"/>
          <w:lang w:val="fr-FR"/>
        </w:rPr>
        <w:t>Institut de Biologie de l’Ecole Normale Supérieure, Paris, France</w:t>
      </w:r>
      <w:r w:rsidR="00727F43" w:rsidRPr="00C77388">
        <w:rPr>
          <w:rFonts w:ascii="Arial" w:hAnsi="Arial" w:cs="Arial"/>
          <w:color w:val="000000" w:themeColor="text1"/>
          <w:lang w:val="fr-FR"/>
        </w:rPr>
        <w:t>)</w:t>
      </w:r>
    </w:p>
    <w:p w14:paraId="06AA3E62" w14:textId="77777777" w:rsidR="00C77388" w:rsidRPr="00C77388" w:rsidRDefault="00C77388" w:rsidP="00C77388">
      <w:pPr>
        <w:ind w:left="720" w:right="283"/>
        <w:rPr>
          <w:rFonts w:ascii="Arial" w:hAnsi="Arial" w:cs="Arial"/>
          <w:b/>
          <w:color w:val="000000" w:themeColor="text1"/>
        </w:rPr>
      </w:pPr>
      <w:r w:rsidRPr="00BC23A7">
        <w:rPr>
          <w:rFonts w:ascii="Arial" w:hAnsi="Arial" w:cs="Arial"/>
          <w:b/>
          <w:color w:val="000000" w:themeColor="text1"/>
          <w:lang w:val="en-US"/>
        </w:rPr>
        <w:t>Dynamical modelling of T cell co-</w:t>
      </w:r>
      <w:proofErr w:type="spellStart"/>
      <w:r w:rsidRPr="00BC23A7">
        <w:rPr>
          <w:rFonts w:ascii="Arial" w:hAnsi="Arial" w:cs="Arial"/>
          <w:b/>
          <w:color w:val="000000" w:themeColor="text1"/>
          <w:lang w:val="en-US"/>
        </w:rPr>
        <w:t>inhibito</w:t>
      </w:r>
      <w:r w:rsidRPr="00C77388">
        <w:rPr>
          <w:rFonts w:ascii="Arial" w:hAnsi="Arial" w:cs="Arial"/>
          <w:b/>
          <w:color w:val="000000" w:themeColor="text1"/>
        </w:rPr>
        <w:t>ry</w:t>
      </w:r>
      <w:proofErr w:type="spellEnd"/>
      <w:r w:rsidRPr="00C77388">
        <w:rPr>
          <w:rFonts w:ascii="Arial" w:hAnsi="Arial" w:cs="Arial"/>
          <w:b/>
          <w:color w:val="000000" w:themeColor="text1"/>
        </w:rPr>
        <w:t xml:space="preserve"> pathways to predict anti-tumour responses to checkpoint inhibitors </w:t>
      </w:r>
    </w:p>
    <w:p w14:paraId="1818B243" w14:textId="57EFF2BA" w:rsidR="00727F43" w:rsidRPr="00C77388" w:rsidRDefault="00C77388" w:rsidP="00DB7DAD">
      <w:pPr>
        <w:ind w:right="283"/>
        <w:rPr>
          <w:rFonts w:ascii="Arial" w:hAnsi="Arial" w:cs="Arial"/>
          <w:b/>
          <w:lang w:val="en-US"/>
        </w:rPr>
      </w:pPr>
      <w:r w:rsidRPr="00C77388">
        <w:rPr>
          <w:rFonts w:ascii="Arial" w:hAnsi="Arial" w:cs="Arial"/>
          <w:b/>
          <w:lang w:val="en-US"/>
        </w:rPr>
        <w:t>16.35-16.5</w:t>
      </w:r>
      <w:r w:rsidR="00727F43" w:rsidRPr="00C77388">
        <w:rPr>
          <w:rFonts w:ascii="Arial" w:hAnsi="Arial" w:cs="Arial"/>
          <w:b/>
          <w:lang w:val="en-US"/>
        </w:rPr>
        <w:t>5</w:t>
      </w:r>
      <w:r w:rsidR="005A04F1" w:rsidRPr="00C77388">
        <w:rPr>
          <w:rFonts w:ascii="Arial" w:hAnsi="Arial" w:cs="Arial"/>
          <w:b/>
          <w:lang w:val="en-US"/>
        </w:rPr>
        <w:tab/>
      </w:r>
      <w:r w:rsidRPr="00C77388">
        <w:rPr>
          <w:rFonts w:ascii="Arial" w:hAnsi="Arial" w:cs="Arial"/>
          <w:b/>
          <w:lang w:val="en-US"/>
        </w:rPr>
        <w:t>Talk 15</w:t>
      </w:r>
    </w:p>
    <w:p w14:paraId="067B7887" w14:textId="2B591E88" w:rsidR="00727F43" w:rsidRPr="00C77388" w:rsidRDefault="00C77388" w:rsidP="00C77388">
      <w:pPr>
        <w:ind w:left="720" w:right="283"/>
        <w:rPr>
          <w:rFonts w:ascii="Arial" w:hAnsi="Arial" w:cs="Arial"/>
          <w:color w:val="1E26DC"/>
          <w:lang w:val="en-US"/>
        </w:rPr>
      </w:pPr>
      <w:r w:rsidRPr="00C77388">
        <w:rPr>
          <w:rFonts w:ascii="Arial" w:hAnsi="Arial" w:cs="Arial"/>
          <w:b/>
          <w:bCs/>
          <w:color w:val="1E26DC"/>
          <w:lang w:val="en-US"/>
        </w:rPr>
        <w:t>Sven Bergmann</w:t>
      </w:r>
      <w:r w:rsidR="00727F43" w:rsidRPr="00C77388">
        <w:rPr>
          <w:rFonts w:ascii="Arial" w:hAnsi="Arial" w:cs="Arial"/>
          <w:b/>
          <w:bCs/>
          <w:color w:val="1E26DC"/>
          <w:lang w:val="en-US"/>
        </w:rPr>
        <w:t xml:space="preserve"> </w:t>
      </w:r>
      <w:r w:rsidR="00727F43" w:rsidRPr="00C77388">
        <w:rPr>
          <w:rFonts w:ascii="Arial" w:hAnsi="Arial" w:cs="Arial"/>
          <w:color w:val="000000" w:themeColor="text1"/>
          <w:lang w:val="en-US"/>
        </w:rPr>
        <w:t>(</w:t>
      </w:r>
      <w:r w:rsidRPr="00C77388">
        <w:rPr>
          <w:rFonts w:ascii="Arial" w:hAnsi="Arial" w:cs="Arial"/>
          <w:color w:val="000000" w:themeColor="text1"/>
          <w:lang w:val="en-US"/>
        </w:rPr>
        <w:t>University of Lausanne &amp; Swiss Institute of Bioinformatics, Switzerland</w:t>
      </w:r>
      <w:r w:rsidR="00727F43" w:rsidRPr="00C77388">
        <w:rPr>
          <w:rFonts w:ascii="Arial" w:hAnsi="Arial" w:cs="Arial"/>
          <w:color w:val="000000" w:themeColor="text1"/>
          <w:lang w:val="en-US"/>
        </w:rPr>
        <w:t>)</w:t>
      </w:r>
    </w:p>
    <w:p w14:paraId="1DD27819" w14:textId="77777777" w:rsidR="00C77388" w:rsidRPr="00C77388" w:rsidRDefault="00C77388" w:rsidP="00C77388">
      <w:pPr>
        <w:ind w:left="720" w:right="283"/>
        <w:rPr>
          <w:rFonts w:ascii="Arial" w:hAnsi="Arial" w:cs="Arial"/>
          <w:b/>
          <w:bCs/>
          <w:color w:val="000000" w:themeColor="text1"/>
        </w:rPr>
      </w:pPr>
      <w:r w:rsidRPr="00C77388">
        <w:rPr>
          <w:rFonts w:ascii="Arial" w:hAnsi="Arial" w:cs="Arial"/>
          <w:b/>
          <w:bCs/>
          <w:color w:val="000000" w:themeColor="text1"/>
        </w:rPr>
        <w:t xml:space="preserve">Open Community Challenge Reveals Molecular Network Modules with Key Roles in Diseases </w:t>
      </w:r>
    </w:p>
    <w:p w14:paraId="1C6E67E7" w14:textId="21BAD781" w:rsidR="00727F43" w:rsidRPr="00C77388" w:rsidRDefault="00727F43" w:rsidP="00DB7DAD">
      <w:pPr>
        <w:ind w:right="283"/>
        <w:rPr>
          <w:rFonts w:ascii="Arial" w:eastAsia="Times New Roman" w:hAnsi="Arial" w:cs="Arial"/>
          <w:b/>
          <w:bCs/>
          <w:color w:val="1E26DC"/>
          <w:sz w:val="20"/>
          <w:szCs w:val="20"/>
        </w:rPr>
      </w:pPr>
      <w:r w:rsidRPr="00C77388">
        <w:rPr>
          <w:rFonts w:ascii="Arial" w:hAnsi="Arial" w:cs="Arial"/>
          <w:b/>
        </w:rPr>
        <w:t>16.25-16.45</w:t>
      </w:r>
      <w:r w:rsidR="005A04F1" w:rsidRPr="00C77388">
        <w:rPr>
          <w:rFonts w:ascii="Arial" w:hAnsi="Arial" w:cs="Arial"/>
          <w:b/>
        </w:rPr>
        <w:tab/>
        <w:t>Talk 1</w:t>
      </w:r>
      <w:r w:rsidR="00C77388" w:rsidRPr="00C77388">
        <w:rPr>
          <w:rFonts w:ascii="Arial" w:hAnsi="Arial" w:cs="Arial"/>
          <w:b/>
        </w:rPr>
        <w:t>6</w:t>
      </w:r>
    </w:p>
    <w:p w14:paraId="5294C29D" w14:textId="55F9BF55" w:rsidR="00727F43" w:rsidRPr="00C77388" w:rsidRDefault="00C77388" w:rsidP="00DB7DAD">
      <w:pPr>
        <w:ind w:left="720" w:right="283"/>
        <w:rPr>
          <w:rFonts w:ascii="Arial" w:hAnsi="Arial" w:cs="Arial"/>
          <w:b/>
          <w:bCs/>
          <w:color w:val="1E26DC"/>
        </w:rPr>
      </w:pPr>
      <w:r w:rsidRPr="00C77388">
        <w:rPr>
          <w:rFonts w:ascii="Arial" w:hAnsi="Arial" w:cs="Arial"/>
          <w:b/>
          <w:bCs/>
          <w:color w:val="1E26DC"/>
        </w:rPr>
        <w:t>Josephine Daub</w:t>
      </w:r>
      <w:r w:rsidR="00727F43" w:rsidRPr="00C77388">
        <w:rPr>
          <w:rFonts w:ascii="Arial" w:hAnsi="Arial" w:cs="Arial"/>
          <w:b/>
          <w:bCs/>
          <w:color w:val="1E26DC"/>
        </w:rPr>
        <w:t xml:space="preserve"> </w:t>
      </w:r>
      <w:r w:rsidR="00727F43" w:rsidRPr="00C77388">
        <w:rPr>
          <w:rFonts w:ascii="Arial" w:hAnsi="Arial" w:cs="Arial"/>
          <w:color w:val="000000" w:themeColor="text1"/>
        </w:rPr>
        <w:t>(</w:t>
      </w:r>
      <w:r w:rsidRPr="00C77388">
        <w:rPr>
          <w:rFonts w:ascii="Arial" w:hAnsi="Arial" w:cs="Arial"/>
          <w:color w:val="000000" w:themeColor="text1"/>
        </w:rPr>
        <w:t xml:space="preserve">Princess </w:t>
      </w:r>
      <w:proofErr w:type="spellStart"/>
      <w:r w:rsidRPr="00C77388">
        <w:rPr>
          <w:rFonts w:ascii="Arial" w:hAnsi="Arial" w:cs="Arial"/>
          <w:color w:val="000000" w:themeColor="text1"/>
        </w:rPr>
        <w:t>Máxima</w:t>
      </w:r>
      <w:proofErr w:type="spellEnd"/>
      <w:r w:rsidRPr="00C77388">
        <w:rPr>
          <w:rFonts w:ascii="Arial" w:hAnsi="Arial" w:cs="Arial"/>
          <w:color w:val="000000" w:themeColor="text1"/>
        </w:rPr>
        <w:t xml:space="preserve"> </w:t>
      </w:r>
      <w:proofErr w:type="spellStart"/>
      <w:r w:rsidRPr="00C77388">
        <w:rPr>
          <w:rFonts w:ascii="Arial" w:hAnsi="Arial" w:cs="Arial"/>
          <w:color w:val="000000" w:themeColor="text1"/>
        </w:rPr>
        <w:t>Center</w:t>
      </w:r>
      <w:proofErr w:type="spellEnd"/>
      <w:r w:rsidRPr="00C77388">
        <w:rPr>
          <w:rFonts w:ascii="Arial" w:hAnsi="Arial" w:cs="Arial"/>
          <w:color w:val="000000" w:themeColor="text1"/>
        </w:rPr>
        <w:t xml:space="preserve"> for </w:t>
      </w:r>
      <w:proofErr w:type="spellStart"/>
      <w:r w:rsidRPr="00C77388">
        <w:rPr>
          <w:rFonts w:ascii="Arial" w:hAnsi="Arial" w:cs="Arial"/>
          <w:color w:val="000000" w:themeColor="text1"/>
        </w:rPr>
        <w:t>Pediatric</w:t>
      </w:r>
      <w:proofErr w:type="spellEnd"/>
      <w:r w:rsidRPr="00C77388">
        <w:rPr>
          <w:rFonts w:ascii="Arial" w:hAnsi="Arial" w:cs="Arial"/>
          <w:color w:val="000000" w:themeColor="text1"/>
        </w:rPr>
        <w:t xml:space="preserve"> Oncology, Utrecht, </w:t>
      </w:r>
      <w:proofErr w:type="gramStart"/>
      <w:r w:rsidRPr="00C77388">
        <w:rPr>
          <w:rFonts w:ascii="Arial" w:hAnsi="Arial" w:cs="Arial"/>
          <w:color w:val="000000" w:themeColor="text1"/>
        </w:rPr>
        <w:t>The</w:t>
      </w:r>
      <w:proofErr w:type="gramEnd"/>
      <w:r w:rsidRPr="00C77388">
        <w:rPr>
          <w:rFonts w:ascii="Arial" w:hAnsi="Arial" w:cs="Arial"/>
          <w:color w:val="000000" w:themeColor="text1"/>
        </w:rPr>
        <w:t xml:space="preserve"> Netherlands</w:t>
      </w:r>
      <w:r w:rsidR="00727F43" w:rsidRPr="00C77388">
        <w:rPr>
          <w:rFonts w:ascii="Arial" w:hAnsi="Arial" w:cs="Arial"/>
          <w:color w:val="000000" w:themeColor="text1"/>
        </w:rPr>
        <w:t>)</w:t>
      </w:r>
    </w:p>
    <w:p w14:paraId="24087D88" w14:textId="10A07E3D" w:rsidR="00C5348E" w:rsidRPr="00C77388" w:rsidRDefault="00C77388" w:rsidP="00C77388">
      <w:pPr>
        <w:ind w:right="283" w:firstLine="720"/>
        <w:jc w:val="both"/>
        <w:rPr>
          <w:rFonts w:ascii="Arial" w:hAnsi="Arial" w:cs="Arial"/>
          <w:b/>
          <w:color w:val="000000" w:themeColor="text1"/>
        </w:rPr>
      </w:pPr>
      <w:r w:rsidRPr="00C77388">
        <w:rPr>
          <w:rFonts w:ascii="Arial" w:hAnsi="Arial" w:cs="Arial"/>
          <w:b/>
          <w:bCs/>
          <w:color w:val="000000" w:themeColor="text1"/>
        </w:rPr>
        <w:t xml:space="preserve">Genetic interactions in childhood cancer </w:t>
      </w:r>
    </w:p>
    <w:p w14:paraId="71FEBB34" w14:textId="22E4D4BC" w:rsidR="00412101" w:rsidRPr="00831C84" w:rsidRDefault="005E57B8" w:rsidP="00831C84">
      <w:pPr>
        <w:ind w:right="283"/>
        <w:rPr>
          <w:rFonts w:cs="Helvetica"/>
          <w:b/>
          <w:bCs/>
          <w:sz w:val="40"/>
          <w:szCs w:val="32"/>
        </w:rPr>
      </w:pPr>
      <w:r>
        <w:rPr>
          <w:rFonts w:cs="Helvetica"/>
          <w:b/>
          <w:bCs/>
          <w:sz w:val="40"/>
          <w:szCs w:val="32"/>
        </w:rPr>
        <w:br w:type="page"/>
      </w:r>
      <w:proofErr w:type="spellStart"/>
      <w:r w:rsidR="00AB06AE" w:rsidRPr="0075678F">
        <w:rPr>
          <w:rFonts w:ascii="Arial" w:hAnsi="Arial" w:cs="Arial"/>
          <w:b/>
          <w:bCs/>
          <w:sz w:val="40"/>
          <w:szCs w:val="32"/>
        </w:rPr>
        <w:lastRenderedPageBreak/>
        <w:t>BioNetVisA</w:t>
      </w:r>
      <w:proofErr w:type="spellEnd"/>
      <w:r w:rsidR="00AB06AE" w:rsidRPr="0075678F">
        <w:rPr>
          <w:rFonts w:ascii="Arial" w:hAnsi="Arial" w:cs="Arial"/>
          <w:b/>
          <w:bCs/>
          <w:sz w:val="40"/>
          <w:szCs w:val="32"/>
        </w:rPr>
        <w:t xml:space="preserve"> workshop abstract</w:t>
      </w:r>
      <w:r w:rsidR="00196D17">
        <w:rPr>
          <w:rFonts w:ascii="Arial" w:hAnsi="Arial" w:cs="Arial"/>
          <w:b/>
          <w:bCs/>
          <w:sz w:val="40"/>
          <w:szCs w:val="32"/>
        </w:rPr>
        <w:t>s</w:t>
      </w:r>
    </w:p>
    <w:p w14:paraId="57CF21C4" w14:textId="77777777" w:rsidR="00123732" w:rsidRDefault="00123732" w:rsidP="00DB7DAD">
      <w:pPr>
        <w:tabs>
          <w:tab w:val="left" w:pos="142"/>
        </w:tabs>
        <w:ind w:right="283"/>
        <w:jc w:val="both"/>
        <w:rPr>
          <w:rFonts w:asciiTheme="majorHAnsi" w:hAnsiTheme="majorHAnsi"/>
          <w:b/>
          <w:bCs/>
          <w:sz w:val="28"/>
        </w:rPr>
      </w:pPr>
    </w:p>
    <w:p w14:paraId="404F3418" w14:textId="77777777" w:rsidR="00123732" w:rsidRDefault="00123732" w:rsidP="00DB7DAD">
      <w:pPr>
        <w:tabs>
          <w:tab w:val="left" w:pos="142"/>
        </w:tabs>
        <w:ind w:right="283"/>
        <w:jc w:val="both"/>
        <w:rPr>
          <w:rFonts w:asciiTheme="majorHAnsi" w:hAnsiTheme="majorHAnsi"/>
          <w:b/>
          <w:bCs/>
          <w:sz w:val="28"/>
        </w:rPr>
      </w:pPr>
    </w:p>
    <w:p w14:paraId="6085C2A8" w14:textId="6F7A1E1A" w:rsidR="00A048E2" w:rsidRPr="00BC23A7" w:rsidRDefault="00F273B2" w:rsidP="00DB7DAD">
      <w:pPr>
        <w:tabs>
          <w:tab w:val="left" w:pos="142"/>
        </w:tabs>
        <w:ind w:right="283"/>
        <w:jc w:val="both"/>
        <w:rPr>
          <w:rFonts w:asciiTheme="majorHAnsi" w:hAnsiTheme="majorHAnsi"/>
          <w:b/>
          <w:bCs/>
          <w:sz w:val="28"/>
        </w:rPr>
      </w:pPr>
      <w:r w:rsidRPr="00BC23A7">
        <w:rPr>
          <w:rFonts w:asciiTheme="majorHAnsi" w:hAnsiTheme="majorHAnsi"/>
          <w:b/>
          <w:bCs/>
          <w:sz w:val="28"/>
        </w:rPr>
        <w:t xml:space="preserve">Talk 1 </w:t>
      </w:r>
    </w:p>
    <w:p w14:paraId="096F3761" w14:textId="77777777" w:rsidR="00123732" w:rsidRPr="00BC23A7" w:rsidRDefault="00123732" w:rsidP="00DB7DAD">
      <w:pPr>
        <w:ind w:left="284" w:right="283"/>
        <w:jc w:val="both"/>
        <w:rPr>
          <w:rFonts w:asciiTheme="majorHAnsi" w:hAnsiTheme="majorHAnsi"/>
          <w:b/>
          <w:bCs/>
          <w:sz w:val="28"/>
        </w:rPr>
      </w:pPr>
    </w:p>
    <w:p w14:paraId="0AAC3F6F" w14:textId="529A60FC" w:rsidR="00123732" w:rsidRPr="00BC23A7" w:rsidRDefault="00BC23A7" w:rsidP="00E56973">
      <w:pPr>
        <w:ind w:right="283"/>
        <w:jc w:val="both"/>
        <w:rPr>
          <w:rFonts w:asciiTheme="majorHAnsi" w:hAnsiTheme="majorHAnsi"/>
          <w:b/>
          <w:bCs/>
          <w:sz w:val="28"/>
        </w:rPr>
      </w:pPr>
      <w:r w:rsidRPr="00BC23A7">
        <w:rPr>
          <w:rFonts w:asciiTheme="majorHAnsi" w:hAnsiTheme="majorHAnsi"/>
          <w:b/>
          <w:bCs/>
          <w:sz w:val="28"/>
        </w:rPr>
        <w:t xml:space="preserve">The </w:t>
      </w:r>
      <w:proofErr w:type="spellStart"/>
      <w:r w:rsidRPr="00BC23A7">
        <w:rPr>
          <w:rFonts w:asciiTheme="majorHAnsi" w:hAnsiTheme="majorHAnsi"/>
          <w:b/>
          <w:bCs/>
          <w:sz w:val="28"/>
        </w:rPr>
        <w:t>Reactome</w:t>
      </w:r>
      <w:proofErr w:type="spellEnd"/>
      <w:r w:rsidRPr="00BC23A7">
        <w:rPr>
          <w:rFonts w:asciiTheme="majorHAnsi" w:hAnsiTheme="majorHAnsi"/>
          <w:b/>
          <w:bCs/>
          <w:sz w:val="28"/>
        </w:rPr>
        <w:t xml:space="preserve"> Pathway Knowledgebase</w:t>
      </w:r>
    </w:p>
    <w:p w14:paraId="0D0A4BD6" w14:textId="77777777" w:rsidR="00123732" w:rsidRPr="007F1993" w:rsidRDefault="00123732" w:rsidP="00E56973">
      <w:pPr>
        <w:ind w:right="283"/>
        <w:jc w:val="both"/>
        <w:rPr>
          <w:rFonts w:asciiTheme="majorHAnsi" w:hAnsiTheme="majorHAnsi"/>
          <w:b/>
          <w:bCs/>
          <w:highlight w:val="cyan"/>
        </w:rPr>
      </w:pPr>
    </w:p>
    <w:p w14:paraId="6A9A8F0F" w14:textId="53E5A60C" w:rsidR="00123732" w:rsidRPr="00BC23A7" w:rsidRDefault="00BC23A7" w:rsidP="00BC23A7">
      <w:pPr>
        <w:ind w:right="283"/>
        <w:jc w:val="both"/>
        <w:rPr>
          <w:rFonts w:asciiTheme="majorHAnsi" w:hAnsiTheme="majorHAnsi"/>
        </w:rPr>
      </w:pPr>
      <w:r w:rsidRPr="00BC23A7">
        <w:rPr>
          <w:rFonts w:asciiTheme="majorHAnsi" w:hAnsiTheme="majorHAnsi"/>
          <w:u w:val="single"/>
        </w:rPr>
        <w:t>Antonio Fabregat</w:t>
      </w:r>
      <w:r w:rsidRPr="00BC23A7">
        <w:rPr>
          <w:rFonts w:asciiTheme="majorHAnsi" w:hAnsiTheme="majorHAnsi"/>
          <w:u w:val="single"/>
          <w:vertAlign w:val="superscript"/>
        </w:rPr>
        <w:t>1</w:t>
      </w:r>
      <w:r w:rsidRPr="00BC23A7">
        <w:rPr>
          <w:rFonts w:asciiTheme="majorHAnsi" w:hAnsiTheme="majorHAnsi"/>
        </w:rPr>
        <w:t>, Konstantinos Sidiropoulos</w:t>
      </w:r>
      <w:r w:rsidRPr="00BC23A7">
        <w:rPr>
          <w:rFonts w:asciiTheme="majorHAnsi" w:hAnsiTheme="majorHAnsi"/>
          <w:vertAlign w:val="superscript"/>
        </w:rPr>
        <w:t>1</w:t>
      </w:r>
      <w:r w:rsidRPr="00BC23A7">
        <w:rPr>
          <w:rFonts w:asciiTheme="majorHAnsi" w:hAnsiTheme="majorHAnsi"/>
        </w:rPr>
        <w:t xml:space="preserve">, </w:t>
      </w:r>
      <w:proofErr w:type="spellStart"/>
      <w:r w:rsidRPr="00BC23A7">
        <w:rPr>
          <w:rFonts w:asciiTheme="majorHAnsi" w:hAnsiTheme="majorHAnsi"/>
        </w:rPr>
        <w:t>Guilherme</w:t>
      </w:r>
      <w:proofErr w:type="spellEnd"/>
      <w:r w:rsidRPr="00BC23A7">
        <w:rPr>
          <w:rFonts w:asciiTheme="majorHAnsi" w:hAnsiTheme="majorHAnsi"/>
        </w:rPr>
        <w:t xml:space="preserve"> Viteri</w:t>
      </w:r>
      <w:r w:rsidRPr="00BC23A7">
        <w:rPr>
          <w:rFonts w:asciiTheme="majorHAnsi" w:hAnsiTheme="majorHAnsi"/>
          <w:vertAlign w:val="superscript"/>
        </w:rPr>
        <w:t>1</w:t>
      </w:r>
      <w:r w:rsidRPr="00BC23A7">
        <w:rPr>
          <w:rFonts w:asciiTheme="majorHAnsi" w:hAnsiTheme="majorHAnsi"/>
        </w:rPr>
        <w:t xml:space="preserve">, </w:t>
      </w:r>
      <w:proofErr w:type="spellStart"/>
      <w:r w:rsidRPr="00BC23A7">
        <w:rPr>
          <w:rFonts w:asciiTheme="majorHAnsi" w:hAnsiTheme="majorHAnsi"/>
        </w:rPr>
        <w:t>Pascual</w:t>
      </w:r>
      <w:proofErr w:type="spellEnd"/>
      <w:r w:rsidRPr="00BC23A7">
        <w:rPr>
          <w:rFonts w:asciiTheme="majorHAnsi" w:hAnsiTheme="majorHAnsi"/>
        </w:rPr>
        <w:t xml:space="preserve"> Lorente</w:t>
      </w:r>
      <w:r w:rsidRPr="00BC23A7">
        <w:rPr>
          <w:rFonts w:asciiTheme="majorHAnsi" w:hAnsiTheme="majorHAnsi"/>
          <w:vertAlign w:val="superscript"/>
        </w:rPr>
        <w:t>1</w:t>
      </w:r>
      <w:r w:rsidRPr="00BC23A7">
        <w:rPr>
          <w:rFonts w:asciiTheme="majorHAnsi" w:hAnsiTheme="majorHAnsi"/>
        </w:rPr>
        <w:t xml:space="preserve">, </w:t>
      </w:r>
      <w:proofErr w:type="spellStart"/>
      <w:r w:rsidRPr="00BC23A7">
        <w:rPr>
          <w:rFonts w:asciiTheme="majorHAnsi" w:hAnsiTheme="majorHAnsi"/>
        </w:rPr>
        <w:t>Cristoffer</w:t>
      </w:r>
      <w:proofErr w:type="spellEnd"/>
      <w:r w:rsidRPr="00BC23A7">
        <w:rPr>
          <w:rFonts w:asciiTheme="majorHAnsi" w:hAnsiTheme="majorHAnsi"/>
        </w:rPr>
        <w:t xml:space="preserve"> Sevilla</w:t>
      </w:r>
      <w:r>
        <w:rPr>
          <w:rFonts w:asciiTheme="majorHAnsi" w:hAnsiTheme="majorHAnsi"/>
          <w:vertAlign w:val="superscript"/>
        </w:rPr>
        <w:t>1</w:t>
      </w:r>
      <w:r>
        <w:rPr>
          <w:rFonts w:asciiTheme="majorHAnsi" w:hAnsiTheme="majorHAnsi"/>
        </w:rPr>
        <w:t xml:space="preserve">, </w:t>
      </w:r>
      <w:proofErr w:type="spellStart"/>
      <w:r>
        <w:rPr>
          <w:rFonts w:asciiTheme="majorHAnsi" w:hAnsiTheme="majorHAnsi"/>
        </w:rPr>
        <w:t>Thawfeek</w:t>
      </w:r>
      <w:proofErr w:type="spellEnd"/>
      <w:r>
        <w:rPr>
          <w:rFonts w:asciiTheme="majorHAnsi" w:hAnsiTheme="majorHAnsi"/>
        </w:rPr>
        <w:t xml:space="preserve"> Varusai</w:t>
      </w:r>
      <w:r>
        <w:rPr>
          <w:rFonts w:asciiTheme="majorHAnsi" w:hAnsiTheme="majorHAnsi"/>
          <w:vertAlign w:val="superscript"/>
        </w:rPr>
        <w:t>1</w:t>
      </w:r>
      <w:r>
        <w:rPr>
          <w:rFonts w:asciiTheme="majorHAnsi" w:hAnsiTheme="majorHAnsi"/>
        </w:rPr>
        <w:t xml:space="preserve">, </w:t>
      </w:r>
      <w:proofErr w:type="spellStart"/>
      <w:r>
        <w:rPr>
          <w:rFonts w:asciiTheme="majorHAnsi" w:hAnsiTheme="majorHAnsi"/>
        </w:rPr>
        <w:t>Guanming</w:t>
      </w:r>
      <w:proofErr w:type="spellEnd"/>
      <w:r>
        <w:rPr>
          <w:rFonts w:asciiTheme="majorHAnsi" w:hAnsiTheme="majorHAnsi"/>
        </w:rPr>
        <w:t xml:space="preserve"> Wu</w:t>
      </w:r>
      <w:r>
        <w:rPr>
          <w:rFonts w:asciiTheme="majorHAnsi" w:hAnsiTheme="majorHAnsi"/>
          <w:vertAlign w:val="superscript"/>
        </w:rPr>
        <w:t>2</w:t>
      </w:r>
      <w:r>
        <w:rPr>
          <w:rFonts w:asciiTheme="majorHAnsi" w:hAnsiTheme="majorHAnsi"/>
        </w:rPr>
        <w:t>, Lincoln Stein</w:t>
      </w:r>
      <w:r>
        <w:rPr>
          <w:rFonts w:asciiTheme="majorHAnsi" w:hAnsiTheme="majorHAnsi"/>
          <w:vertAlign w:val="superscript"/>
        </w:rPr>
        <w:t>3</w:t>
      </w:r>
      <w:r>
        <w:rPr>
          <w:rFonts w:asciiTheme="majorHAnsi" w:hAnsiTheme="majorHAnsi"/>
        </w:rPr>
        <w:t>, Peter D'Eustachio</w:t>
      </w:r>
      <w:r>
        <w:rPr>
          <w:rFonts w:asciiTheme="majorHAnsi" w:hAnsiTheme="majorHAnsi"/>
          <w:vertAlign w:val="superscript"/>
        </w:rPr>
        <w:t>4</w:t>
      </w:r>
      <w:r>
        <w:rPr>
          <w:rFonts w:asciiTheme="majorHAnsi" w:hAnsiTheme="majorHAnsi"/>
        </w:rPr>
        <w:t xml:space="preserve"> and Henning Hermjakob</w:t>
      </w:r>
      <w:r>
        <w:rPr>
          <w:rFonts w:asciiTheme="majorHAnsi" w:hAnsiTheme="majorHAnsi"/>
          <w:vertAlign w:val="superscript"/>
        </w:rPr>
        <w:t>1</w:t>
      </w:r>
    </w:p>
    <w:p w14:paraId="4B810A91" w14:textId="77777777" w:rsidR="00BC23A7" w:rsidRDefault="00BC23A7" w:rsidP="00E56973">
      <w:pPr>
        <w:ind w:right="283"/>
        <w:jc w:val="both"/>
        <w:rPr>
          <w:rFonts w:asciiTheme="majorHAnsi" w:hAnsiTheme="majorHAnsi"/>
          <w:i/>
          <w:sz w:val="20"/>
          <w:vertAlign w:val="superscript"/>
        </w:rPr>
      </w:pPr>
    </w:p>
    <w:p w14:paraId="466F131B" w14:textId="59C39330" w:rsidR="00123732" w:rsidRPr="007F1993" w:rsidRDefault="00BC23A7" w:rsidP="00E56973">
      <w:pPr>
        <w:ind w:right="283"/>
        <w:jc w:val="both"/>
        <w:rPr>
          <w:rFonts w:asciiTheme="majorHAnsi" w:hAnsiTheme="majorHAnsi"/>
          <w:i/>
          <w:sz w:val="20"/>
          <w:highlight w:val="cyan"/>
          <w:vertAlign w:val="superscript"/>
        </w:rPr>
      </w:pPr>
      <w:r>
        <w:rPr>
          <w:rFonts w:asciiTheme="majorHAnsi" w:hAnsiTheme="majorHAnsi"/>
          <w:i/>
          <w:sz w:val="20"/>
          <w:vertAlign w:val="superscript"/>
        </w:rPr>
        <w:t>1</w:t>
      </w:r>
      <w:r w:rsidRPr="00BC23A7">
        <w:rPr>
          <w:rFonts w:asciiTheme="majorHAnsi" w:hAnsiTheme="majorHAnsi"/>
          <w:i/>
          <w:sz w:val="20"/>
        </w:rPr>
        <w:t xml:space="preserve">EMBL-EBI, </w:t>
      </w:r>
      <w:proofErr w:type="spellStart"/>
      <w:r w:rsidRPr="00BC23A7">
        <w:rPr>
          <w:rFonts w:asciiTheme="majorHAnsi" w:hAnsiTheme="majorHAnsi"/>
          <w:i/>
          <w:sz w:val="20"/>
        </w:rPr>
        <w:t>Hin</w:t>
      </w:r>
      <w:r>
        <w:rPr>
          <w:rFonts w:asciiTheme="majorHAnsi" w:hAnsiTheme="majorHAnsi"/>
          <w:i/>
          <w:sz w:val="20"/>
        </w:rPr>
        <w:t>xton</w:t>
      </w:r>
      <w:proofErr w:type="spellEnd"/>
      <w:r>
        <w:rPr>
          <w:rFonts w:asciiTheme="majorHAnsi" w:hAnsiTheme="majorHAnsi"/>
          <w:i/>
          <w:sz w:val="20"/>
        </w:rPr>
        <w:t xml:space="preserve">, UK1, </w:t>
      </w:r>
      <w:r>
        <w:rPr>
          <w:rFonts w:asciiTheme="majorHAnsi" w:hAnsiTheme="majorHAnsi"/>
          <w:i/>
          <w:sz w:val="20"/>
          <w:vertAlign w:val="superscript"/>
        </w:rPr>
        <w:t>2</w:t>
      </w:r>
      <w:r w:rsidRPr="00BC23A7">
        <w:rPr>
          <w:rFonts w:asciiTheme="majorHAnsi" w:hAnsiTheme="majorHAnsi"/>
          <w:i/>
          <w:sz w:val="20"/>
        </w:rPr>
        <w:t>OHSU</w:t>
      </w:r>
      <w:r>
        <w:rPr>
          <w:rFonts w:asciiTheme="majorHAnsi" w:hAnsiTheme="majorHAnsi"/>
          <w:i/>
          <w:sz w:val="20"/>
        </w:rPr>
        <w:t xml:space="preserve">, Portland, USA , </w:t>
      </w:r>
      <w:r>
        <w:rPr>
          <w:rFonts w:asciiTheme="majorHAnsi" w:hAnsiTheme="majorHAnsi"/>
          <w:i/>
          <w:sz w:val="20"/>
          <w:vertAlign w:val="superscript"/>
        </w:rPr>
        <w:t>3</w:t>
      </w:r>
      <w:r>
        <w:rPr>
          <w:rFonts w:asciiTheme="majorHAnsi" w:hAnsiTheme="majorHAnsi"/>
          <w:i/>
          <w:sz w:val="20"/>
        </w:rPr>
        <w:t xml:space="preserve">OIRC, Toronto, Canada, </w:t>
      </w:r>
      <w:r>
        <w:rPr>
          <w:rFonts w:asciiTheme="majorHAnsi" w:hAnsiTheme="majorHAnsi"/>
          <w:i/>
          <w:sz w:val="20"/>
          <w:vertAlign w:val="superscript"/>
        </w:rPr>
        <w:t>4</w:t>
      </w:r>
      <w:r>
        <w:rPr>
          <w:rFonts w:asciiTheme="majorHAnsi" w:hAnsiTheme="majorHAnsi"/>
          <w:i/>
          <w:sz w:val="20"/>
        </w:rPr>
        <w:t>NYUMC, New York, USA</w:t>
      </w:r>
    </w:p>
    <w:p w14:paraId="2E3CD8CA" w14:textId="77777777" w:rsidR="00123732" w:rsidRPr="007F1993" w:rsidRDefault="00123732" w:rsidP="00E56973">
      <w:pPr>
        <w:ind w:right="283"/>
        <w:jc w:val="both"/>
        <w:rPr>
          <w:rFonts w:asciiTheme="majorHAnsi" w:hAnsiTheme="majorHAnsi"/>
          <w:highlight w:val="cyan"/>
          <w:vertAlign w:val="superscript"/>
        </w:rPr>
      </w:pPr>
    </w:p>
    <w:p w14:paraId="016B3CA9" w14:textId="56CA5F46" w:rsidR="00BC23A7" w:rsidRDefault="00BC23A7" w:rsidP="00BC23A7">
      <w:pPr>
        <w:ind w:right="283"/>
        <w:jc w:val="both"/>
        <w:rPr>
          <w:rFonts w:asciiTheme="majorHAnsi" w:hAnsiTheme="majorHAnsi"/>
        </w:rPr>
      </w:pPr>
      <w:r w:rsidRPr="00BC23A7">
        <w:rPr>
          <w:rFonts w:asciiTheme="majorHAnsi" w:hAnsiTheme="majorHAnsi"/>
        </w:rPr>
        <w:t xml:space="preserve">The </w:t>
      </w:r>
      <w:proofErr w:type="spellStart"/>
      <w:r w:rsidRPr="00BC23A7">
        <w:rPr>
          <w:rFonts w:asciiTheme="majorHAnsi" w:hAnsiTheme="majorHAnsi"/>
        </w:rPr>
        <w:t>Reactome</w:t>
      </w:r>
      <w:proofErr w:type="spellEnd"/>
      <w:r w:rsidRPr="00BC23A7">
        <w:rPr>
          <w:rFonts w:asciiTheme="majorHAnsi" w:hAnsiTheme="majorHAnsi"/>
        </w:rPr>
        <w:t xml:space="preserve"> Knowledgebase (https://reactome.org) provides molecular details o</w:t>
      </w:r>
      <w:r>
        <w:rPr>
          <w:rFonts w:asciiTheme="majorHAnsi" w:hAnsiTheme="majorHAnsi"/>
        </w:rPr>
        <w:t xml:space="preserve">f signal </w:t>
      </w:r>
      <w:r w:rsidRPr="00BC23A7">
        <w:rPr>
          <w:rFonts w:asciiTheme="majorHAnsi" w:hAnsiTheme="majorHAnsi"/>
        </w:rPr>
        <w:t>transduction, transport, DNA replication, metabolis</w:t>
      </w:r>
      <w:r>
        <w:rPr>
          <w:rFonts w:asciiTheme="majorHAnsi" w:hAnsiTheme="majorHAnsi"/>
        </w:rPr>
        <w:t xml:space="preserve">m, and other cellular processes </w:t>
      </w:r>
      <w:r w:rsidRPr="00BC23A7">
        <w:rPr>
          <w:rFonts w:asciiTheme="majorHAnsi" w:hAnsiTheme="majorHAnsi"/>
        </w:rPr>
        <w:t>as an ordered network of molecular transformations—a</w:t>
      </w:r>
      <w:r>
        <w:rPr>
          <w:rFonts w:asciiTheme="majorHAnsi" w:hAnsiTheme="majorHAnsi"/>
        </w:rPr>
        <w:t xml:space="preserve">n extended version of a classic metabolic map, in a single </w:t>
      </w:r>
      <w:r w:rsidRPr="00BC23A7">
        <w:rPr>
          <w:rFonts w:asciiTheme="majorHAnsi" w:hAnsiTheme="majorHAnsi"/>
        </w:rPr>
        <w:t xml:space="preserve">consistent data model. </w:t>
      </w:r>
      <w:proofErr w:type="spellStart"/>
      <w:proofErr w:type="gramStart"/>
      <w:r w:rsidRPr="00BC23A7">
        <w:rPr>
          <w:rFonts w:asciiTheme="majorHAnsi" w:hAnsiTheme="majorHAnsi"/>
        </w:rPr>
        <w:t>Reacto</w:t>
      </w:r>
      <w:r>
        <w:rPr>
          <w:rFonts w:asciiTheme="majorHAnsi" w:hAnsiTheme="majorHAnsi"/>
        </w:rPr>
        <w:t>me</w:t>
      </w:r>
      <w:proofErr w:type="spellEnd"/>
      <w:r>
        <w:rPr>
          <w:rFonts w:asciiTheme="majorHAnsi" w:hAnsiTheme="majorHAnsi"/>
        </w:rPr>
        <w:t xml:space="preserve"> functions both as an archive </w:t>
      </w:r>
      <w:r w:rsidRPr="00BC23A7">
        <w:rPr>
          <w:rFonts w:asciiTheme="majorHAnsi" w:hAnsiTheme="majorHAnsi"/>
        </w:rPr>
        <w:t>of biological processes and as a tool for discovering unex</w:t>
      </w:r>
      <w:r>
        <w:rPr>
          <w:rFonts w:asciiTheme="majorHAnsi" w:hAnsiTheme="majorHAnsi"/>
        </w:rPr>
        <w:t xml:space="preserve">pected functional relationships </w:t>
      </w:r>
      <w:r w:rsidRPr="00BC23A7">
        <w:rPr>
          <w:rFonts w:asciiTheme="majorHAnsi" w:hAnsiTheme="majorHAnsi"/>
        </w:rPr>
        <w:t>in data.</w:t>
      </w:r>
      <w:proofErr w:type="gramEnd"/>
      <w:r w:rsidRPr="00BC23A7">
        <w:rPr>
          <w:rFonts w:asciiTheme="majorHAnsi" w:hAnsiTheme="majorHAnsi"/>
        </w:rPr>
        <w:t xml:space="preserve"> To support the continued brisk growth in its size and complexity, we </w:t>
      </w:r>
      <w:r>
        <w:rPr>
          <w:rFonts w:asciiTheme="majorHAnsi" w:hAnsiTheme="majorHAnsi"/>
        </w:rPr>
        <w:t xml:space="preserve">have </w:t>
      </w:r>
      <w:r w:rsidRPr="00BC23A7">
        <w:rPr>
          <w:rFonts w:asciiTheme="majorHAnsi" w:hAnsiTheme="majorHAnsi"/>
        </w:rPr>
        <w:t>implemented a series of improvements.</w:t>
      </w:r>
    </w:p>
    <w:p w14:paraId="2CB5D88C" w14:textId="77777777" w:rsidR="00BC23A7" w:rsidRPr="00BC23A7" w:rsidRDefault="00BC23A7" w:rsidP="00BC23A7">
      <w:pPr>
        <w:ind w:right="283"/>
        <w:jc w:val="both"/>
        <w:rPr>
          <w:rFonts w:asciiTheme="majorHAnsi" w:hAnsiTheme="majorHAnsi"/>
        </w:rPr>
      </w:pPr>
    </w:p>
    <w:p w14:paraId="58E6CEDF" w14:textId="118D4071" w:rsidR="00BC23A7" w:rsidRPr="00BC23A7" w:rsidRDefault="00BC23A7" w:rsidP="00BC23A7">
      <w:pPr>
        <w:ind w:right="283"/>
        <w:jc w:val="both"/>
        <w:rPr>
          <w:rFonts w:asciiTheme="majorHAnsi" w:hAnsiTheme="majorHAnsi"/>
        </w:rPr>
      </w:pPr>
      <w:r w:rsidRPr="00BC23A7">
        <w:rPr>
          <w:rFonts w:asciiTheme="majorHAnsi" w:hAnsiTheme="majorHAnsi"/>
        </w:rPr>
        <w:t>Aiming to reduce the complexity of the represented kno</w:t>
      </w:r>
      <w:r>
        <w:rPr>
          <w:rFonts w:asciiTheme="majorHAnsi" w:hAnsiTheme="majorHAnsi"/>
        </w:rPr>
        <w:t xml:space="preserve">wledgebase and to enable a more </w:t>
      </w:r>
      <w:r w:rsidRPr="00BC23A7">
        <w:rPr>
          <w:rFonts w:asciiTheme="majorHAnsi" w:hAnsiTheme="majorHAnsi"/>
        </w:rPr>
        <w:t xml:space="preserve">straightforward access to its content, </w:t>
      </w:r>
      <w:proofErr w:type="spellStart"/>
      <w:r w:rsidRPr="00BC23A7">
        <w:rPr>
          <w:rFonts w:asciiTheme="majorHAnsi" w:hAnsiTheme="majorHAnsi"/>
        </w:rPr>
        <w:t>Reactome</w:t>
      </w:r>
      <w:proofErr w:type="spellEnd"/>
      <w:r w:rsidRPr="00BC23A7">
        <w:rPr>
          <w:rFonts w:asciiTheme="majorHAnsi" w:hAnsiTheme="majorHAnsi"/>
        </w:rPr>
        <w:t xml:space="preserve"> pro</w:t>
      </w:r>
      <w:r>
        <w:rPr>
          <w:rFonts w:asciiTheme="majorHAnsi" w:hAnsiTheme="majorHAnsi"/>
        </w:rPr>
        <w:t xml:space="preserve">vides its data in a Neo4j graph </w:t>
      </w:r>
      <w:r w:rsidRPr="00BC23A7">
        <w:rPr>
          <w:rFonts w:asciiTheme="majorHAnsi" w:hAnsiTheme="majorHAnsi"/>
        </w:rPr>
        <w:t>database (available at https://reactome.org/download</w:t>
      </w:r>
      <w:r>
        <w:rPr>
          <w:rFonts w:asciiTheme="majorHAnsi" w:hAnsiTheme="majorHAnsi"/>
        </w:rPr>
        <w:t xml:space="preserve">-data). Neo4j’s query language, </w:t>
      </w:r>
      <w:r w:rsidRPr="00BC23A7">
        <w:rPr>
          <w:rFonts w:asciiTheme="majorHAnsi" w:hAnsiTheme="majorHAnsi"/>
        </w:rPr>
        <w:t>Cypher, allows queries to be written in a more intuit</w:t>
      </w:r>
      <w:r>
        <w:rPr>
          <w:rFonts w:asciiTheme="majorHAnsi" w:hAnsiTheme="majorHAnsi"/>
        </w:rPr>
        <w:t xml:space="preserve">ive way and reduces the average </w:t>
      </w:r>
      <w:r w:rsidRPr="00BC23A7">
        <w:rPr>
          <w:rFonts w:asciiTheme="majorHAnsi" w:hAnsiTheme="majorHAnsi"/>
        </w:rPr>
        <w:t>response time per query by 93%.</w:t>
      </w:r>
    </w:p>
    <w:p w14:paraId="72EDD9AF" w14:textId="77777777" w:rsidR="00BC23A7" w:rsidRDefault="00BC23A7" w:rsidP="00BC23A7">
      <w:pPr>
        <w:ind w:right="283"/>
        <w:jc w:val="both"/>
        <w:rPr>
          <w:rFonts w:asciiTheme="majorHAnsi" w:hAnsiTheme="majorHAnsi"/>
        </w:rPr>
      </w:pPr>
    </w:p>
    <w:p w14:paraId="0AE8693C" w14:textId="6C591397" w:rsidR="00BC23A7" w:rsidRPr="00BC23A7" w:rsidRDefault="00BC23A7" w:rsidP="00BC23A7">
      <w:pPr>
        <w:ind w:right="283"/>
        <w:jc w:val="both"/>
        <w:rPr>
          <w:rFonts w:asciiTheme="majorHAnsi" w:hAnsiTheme="majorHAnsi"/>
        </w:rPr>
      </w:pPr>
      <w:r w:rsidRPr="00BC23A7">
        <w:rPr>
          <w:rFonts w:asciiTheme="majorHAnsi" w:hAnsiTheme="majorHAnsi"/>
        </w:rPr>
        <w:t xml:space="preserve">Additionally, </w:t>
      </w:r>
      <w:proofErr w:type="spellStart"/>
      <w:r w:rsidRPr="00BC23A7">
        <w:rPr>
          <w:rFonts w:asciiTheme="majorHAnsi" w:hAnsiTheme="majorHAnsi"/>
        </w:rPr>
        <w:t>Reactome</w:t>
      </w:r>
      <w:proofErr w:type="spellEnd"/>
      <w:r w:rsidRPr="00BC23A7">
        <w:rPr>
          <w:rFonts w:asciiTheme="majorHAnsi" w:hAnsiTheme="majorHAnsi"/>
        </w:rPr>
        <w:t xml:space="preserve"> has improved the performance </w:t>
      </w:r>
      <w:r>
        <w:rPr>
          <w:rFonts w:asciiTheme="majorHAnsi" w:hAnsiTheme="majorHAnsi"/>
        </w:rPr>
        <w:t xml:space="preserve">of its data analysis tools, and </w:t>
      </w:r>
      <w:r w:rsidRPr="00BC23A7">
        <w:rPr>
          <w:rFonts w:asciiTheme="majorHAnsi" w:hAnsiTheme="majorHAnsi"/>
        </w:rPr>
        <w:t>adopted new data structures and strategies to boost</w:t>
      </w:r>
      <w:r>
        <w:rPr>
          <w:rFonts w:asciiTheme="majorHAnsi" w:hAnsiTheme="majorHAnsi"/>
        </w:rPr>
        <w:t xml:space="preserve"> diagram viewer performance. To </w:t>
      </w:r>
      <w:r w:rsidRPr="00BC23A7">
        <w:rPr>
          <w:rFonts w:asciiTheme="majorHAnsi" w:hAnsiTheme="majorHAnsi"/>
        </w:rPr>
        <w:t xml:space="preserve">make our website more accessible to human users, </w:t>
      </w:r>
      <w:r>
        <w:rPr>
          <w:rFonts w:asciiTheme="majorHAnsi" w:hAnsiTheme="majorHAnsi"/>
        </w:rPr>
        <w:t xml:space="preserve">we have improved our multiscale </w:t>
      </w:r>
      <w:r w:rsidRPr="00BC23A7">
        <w:rPr>
          <w:rFonts w:asciiTheme="majorHAnsi" w:hAnsiTheme="majorHAnsi"/>
        </w:rPr>
        <w:t>pathway visualisation by implementing interactive, textbook</w:t>
      </w:r>
      <w:r>
        <w:rPr>
          <w:rFonts w:asciiTheme="majorHAnsi" w:hAnsiTheme="majorHAnsi"/>
        </w:rPr>
        <w:t xml:space="preserve">-style illustrations. To ensure </w:t>
      </w:r>
      <w:r w:rsidRPr="00BC23A7">
        <w:rPr>
          <w:rFonts w:asciiTheme="majorHAnsi" w:hAnsiTheme="majorHAnsi"/>
        </w:rPr>
        <w:t>consistency in the visual representation of pathw</w:t>
      </w:r>
      <w:r>
        <w:rPr>
          <w:rFonts w:asciiTheme="majorHAnsi" w:hAnsiTheme="majorHAnsi"/>
        </w:rPr>
        <w:t xml:space="preserve">ay diagrams we created a freely </w:t>
      </w:r>
      <w:r w:rsidRPr="00BC23A7">
        <w:rPr>
          <w:rFonts w:asciiTheme="majorHAnsi" w:hAnsiTheme="majorHAnsi"/>
        </w:rPr>
        <w:t>accessible (under a CC-BY 4.0 licence) Icon Library (http</w:t>
      </w:r>
      <w:r>
        <w:rPr>
          <w:rFonts w:asciiTheme="majorHAnsi" w:hAnsiTheme="majorHAnsi"/>
        </w:rPr>
        <w:t xml:space="preserve">s://reactome.org/icon-lib) that </w:t>
      </w:r>
      <w:r w:rsidRPr="00BC23A7">
        <w:rPr>
          <w:rFonts w:asciiTheme="majorHAnsi" w:hAnsiTheme="majorHAnsi"/>
        </w:rPr>
        <w:t>includes icons ranging from simple protein labels to</w:t>
      </w:r>
      <w:r>
        <w:rPr>
          <w:rFonts w:asciiTheme="majorHAnsi" w:hAnsiTheme="majorHAnsi"/>
        </w:rPr>
        <w:t xml:space="preserve"> representations of organelles, </w:t>
      </w:r>
      <w:r w:rsidRPr="00BC23A7">
        <w:rPr>
          <w:rFonts w:asciiTheme="majorHAnsi" w:hAnsiTheme="majorHAnsi"/>
        </w:rPr>
        <w:t>receptors and cell types.</w:t>
      </w:r>
    </w:p>
    <w:p w14:paraId="30517002" w14:textId="77777777" w:rsidR="00BC23A7" w:rsidRDefault="00BC23A7" w:rsidP="00BC23A7">
      <w:pPr>
        <w:ind w:right="283"/>
        <w:jc w:val="both"/>
        <w:rPr>
          <w:rFonts w:asciiTheme="majorHAnsi" w:hAnsiTheme="majorHAnsi"/>
        </w:rPr>
      </w:pPr>
    </w:p>
    <w:p w14:paraId="4FC0136B" w14:textId="182D6386" w:rsidR="00123732" w:rsidRDefault="00BC23A7" w:rsidP="00BC23A7">
      <w:pPr>
        <w:ind w:right="283"/>
        <w:jc w:val="both"/>
        <w:rPr>
          <w:rFonts w:asciiTheme="majorHAnsi" w:hAnsiTheme="majorHAnsi"/>
        </w:rPr>
      </w:pPr>
      <w:r w:rsidRPr="00BC23A7">
        <w:rPr>
          <w:rFonts w:asciiTheme="majorHAnsi" w:hAnsiTheme="majorHAnsi"/>
        </w:rPr>
        <w:t xml:space="preserve">In response to user feedback, the </w:t>
      </w:r>
      <w:proofErr w:type="spellStart"/>
      <w:r w:rsidRPr="00BC23A7">
        <w:rPr>
          <w:rFonts w:asciiTheme="majorHAnsi" w:hAnsiTheme="majorHAnsi"/>
        </w:rPr>
        <w:t>Reactome</w:t>
      </w:r>
      <w:proofErr w:type="spellEnd"/>
      <w:r w:rsidRPr="00BC23A7">
        <w:rPr>
          <w:rFonts w:asciiTheme="majorHAnsi" w:hAnsiTheme="majorHAnsi"/>
        </w:rPr>
        <w:t xml:space="preserve"> knowledge</w:t>
      </w:r>
      <w:r>
        <w:rPr>
          <w:rFonts w:asciiTheme="majorHAnsi" w:hAnsiTheme="majorHAnsi"/>
        </w:rPr>
        <w:t xml:space="preserve">base portal has been simplified </w:t>
      </w:r>
      <w:r w:rsidRPr="00BC23A7">
        <w:rPr>
          <w:rFonts w:asciiTheme="majorHAnsi" w:hAnsiTheme="majorHAnsi"/>
        </w:rPr>
        <w:t>and reorganised following a cleaner and responsive desig</w:t>
      </w:r>
      <w:r>
        <w:rPr>
          <w:rFonts w:asciiTheme="majorHAnsi" w:hAnsiTheme="majorHAnsi"/>
        </w:rPr>
        <w:t xml:space="preserve">n that allows seamless browsing </w:t>
      </w:r>
      <w:r w:rsidRPr="00BC23A7">
        <w:rPr>
          <w:rFonts w:asciiTheme="majorHAnsi" w:hAnsiTheme="majorHAnsi"/>
        </w:rPr>
        <w:t>on a variety of portable devices. To encourage re-use of our content, our we</w:t>
      </w:r>
      <w:r>
        <w:rPr>
          <w:rFonts w:asciiTheme="majorHAnsi" w:hAnsiTheme="majorHAnsi"/>
        </w:rPr>
        <w:t xml:space="preserve">b service </w:t>
      </w:r>
      <w:r w:rsidRPr="00BC23A7">
        <w:rPr>
          <w:rFonts w:asciiTheme="majorHAnsi" w:hAnsiTheme="majorHAnsi"/>
        </w:rPr>
        <w:t>(https://reactome.org/ContentService) allows exportin</w:t>
      </w:r>
      <w:r>
        <w:rPr>
          <w:rFonts w:asciiTheme="majorHAnsi" w:hAnsiTheme="majorHAnsi"/>
        </w:rPr>
        <w:t xml:space="preserve">g of pathway diagrams to raster </w:t>
      </w:r>
      <w:r w:rsidRPr="00BC23A7">
        <w:rPr>
          <w:rFonts w:asciiTheme="majorHAnsi" w:hAnsiTheme="majorHAnsi"/>
        </w:rPr>
        <w:t>and vector images, as well as to ‘PowerPoint’ files</w:t>
      </w:r>
      <w:r>
        <w:rPr>
          <w:rFonts w:asciiTheme="majorHAnsi" w:hAnsiTheme="majorHAnsi"/>
        </w:rPr>
        <w:t xml:space="preserve">. Also, analysis results can be </w:t>
      </w:r>
      <w:r w:rsidRPr="00BC23A7">
        <w:rPr>
          <w:rFonts w:asciiTheme="majorHAnsi" w:hAnsiTheme="majorHAnsi"/>
        </w:rPr>
        <w:t>downloaded in easy to follow PDF documents.</w:t>
      </w:r>
    </w:p>
    <w:p w14:paraId="16B5CDC2" w14:textId="77777777" w:rsidR="00123732" w:rsidRDefault="00123732" w:rsidP="00DB7DAD">
      <w:pPr>
        <w:ind w:left="284" w:right="283"/>
        <w:jc w:val="both"/>
        <w:rPr>
          <w:rFonts w:asciiTheme="majorHAnsi" w:hAnsiTheme="majorHAnsi"/>
        </w:rPr>
      </w:pPr>
    </w:p>
    <w:p w14:paraId="57A355CE" w14:textId="77777777" w:rsidR="00123732" w:rsidRDefault="00123732" w:rsidP="00DB7DAD">
      <w:pPr>
        <w:ind w:left="284" w:right="283"/>
        <w:jc w:val="both"/>
        <w:rPr>
          <w:rFonts w:asciiTheme="majorHAnsi" w:hAnsiTheme="majorHAnsi"/>
        </w:rPr>
      </w:pPr>
    </w:p>
    <w:p w14:paraId="301A438B" w14:textId="44201923" w:rsidR="00123732" w:rsidRPr="00DE0025" w:rsidRDefault="00B0040F" w:rsidP="00DE0025">
      <w:pPr>
        <w:rPr>
          <w:rFonts w:asciiTheme="majorHAnsi" w:hAnsiTheme="majorHAnsi"/>
        </w:rPr>
      </w:pPr>
      <w:r>
        <w:rPr>
          <w:rFonts w:asciiTheme="majorHAnsi" w:hAnsiTheme="majorHAnsi"/>
        </w:rPr>
        <w:br w:type="page"/>
      </w:r>
    </w:p>
    <w:p w14:paraId="5F66D979" w14:textId="64B10DF5" w:rsidR="00FD6EB8" w:rsidRDefault="00DE0025" w:rsidP="00DE0025">
      <w:pPr>
        <w:rPr>
          <w:rFonts w:asciiTheme="majorHAnsi" w:hAnsiTheme="majorHAnsi"/>
          <w:b/>
          <w:bCs/>
          <w:sz w:val="28"/>
        </w:rPr>
      </w:pPr>
      <w:r>
        <w:rPr>
          <w:rFonts w:asciiTheme="majorHAnsi" w:hAnsiTheme="majorHAnsi"/>
          <w:b/>
          <w:bCs/>
          <w:sz w:val="28"/>
        </w:rPr>
        <w:lastRenderedPageBreak/>
        <w:t>Talk 2</w:t>
      </w:r>
    </w:p>
    <w:p w14:paraId="45BF173F" w14:textId="77777777" w:rsidR="00014B5C" w:rsidRDefault="00014B5C" w:rsidP="00014B5C">
      <w:pPr>
        <w:ind w:left="284"/>
        <w:jc w:val="both"/>
        <w:rPr>
          <w:rFonts w:asciiTheme="majorHAnsi" w:hAnsiTheme="majorHAnsi"/>
          <w:b/>
          <w:bCs/>
          <w:sz w:val="28"/>
        </w:rPr>
      </w:pPr>
    </w:p>
    <w:p w14:paraId="015D0A7A" w14:textId="77777777" w:rsidR="007B7CAC" w:rsidRDefault="007B7CAC" w:rsidP="007B7CAC">
      <w:pPr>
        <w:jc w:val="both"/>
        <w:rPr>
          <w:rFonts w:asciiTheme="majorHAnsi" w:hAnsiTheme="majorHAnsi"/>
          <w:b/>
          <w:bCs/>
          <w:sz w:val="28"/>
        </w:rPr>
      </w:pPr>
      <w:r w:rsidRPr="0044739A">
        <w:rPr>
          <w:rFonts w:asciiTheme="majorHAnsi" w:hAnsiTheme="majorHAnsi"/>
          <w:b/>
          <w:bCs/>
          <w:sz w:val="28"/>
        </w:rPr>
        <w:t xml:space="preserve">Atlas of Cancer </w:t>
      </w:r>
      <w:proofErr w:type="spellStart"/>
      <w:r w:rsidRPr="0044739A">
        <w:rPr>
          <w:rFonts w:asciiTheme="majorHAnsi" w:hAnsiTheme="majorHAnsi"/>
          <w:b/>
          <w:bCs/>
          <w:sz w:val="28"/>
        </w:rPr>
        <w:t>Signaling</w:t>
      </w:r>
      <w:proofErr w:type="spellEnd"/>
      <w:r w:rsidRPr="0044739A">
        <w:rPr>
          <w:rFonts w:asciiTheme="majorHAnsi" w:hAnsiTheme="majorHAnsi"/>
          <w:b/>
          <w:bCs/>
          <w:sz w:val="28"/>
        </w:rPr>
        <w:t xml:space="preserve"> Network: a resource of multi-scale biological maps to study disease mechanisms</w:t>
      </w:r>
    </w:p>
    <w:p w14:paraId="69679A33" w14:textId="77777777" w:rsidR="007B7CAC" w:rsidRPr="00412745" w:rsidRDefault="007B7CAC" w:rsidP="007B7CAC">
      <w:pPr>
        <w:ind w:left="284"/>
        <w:jc w:val="both"/>
        <w:rPr>
          <w:rFonts w:asciiTheme="majorHAnsi" w:hAnsiTheme="majorHAnsi"/>
          <w:b/>
          <w:bCs/>
        </w:rPr>
      </w:pPr>
    </w:p>
    <w:p w14:paraId="21AF3EC3" w14:textId="16DE9BAA" w:rsidR="007B7CAC" w:rsidRDefault="007170FD" w:rsidP="007170FD">
      <w:pPr>
        <w:jc w:val="both"/>
        <w:rPr>
          <w:rFonts w:asciiTheme="majorHAnsi" w:hAnsiTheme="majorHAnsi"/>
          <w:lang w:val="en-US"/>
        </w:rPr>
      </w:pPr>
      <w:r w:rsidRPr="00FB6C43">
        <w:rPr>
          <w:rFonts w:asciiTheme="majorHAnsi" w:hAnsiTheme="majorHAnsi"/>
          <w:u w:val="single"/>
          <w:lang w:val="en-US"/>
        </w:rPr>
        <w:t xml:space="preserve">L. Cristobal </w:t>
      </w:r>
      <w:proofErr w:type="spellStart"/>
      <w:r w:rsidRPr="00FB6C43">
        <w:rPr>
          <w:rFonts w:asciiTheme="majorHAnsi" w:hAnsiTheme="majorHAnsi"/>
          <w:u w:val="single"/>
          <w:lang w:val="en-US"/>
        </w:rPr>
        <w:t>Monraz</w:t>
      </w:r>
      <w:proofErr w:type="spellEnd"/>
      <w:r w:rsidRPr="00FB6C43">
        <w:rPr>
          <w:rFonts w:asciiTheme="majorHAnsi" w:hAnsiTheme="majorHAnsi"/>
          <w:u w:val="single"/>
          <w:lang w:val="en-US"/>
        </w:rPr>
        <w:t xml:space="preserve"> Gomez</w:t>
      </w:r>
      <w:r w:rsidRPr="007170FD">
        <w:rPr>
          <w:rFonts w:asciiTheme="majorHAnsi" w:hAnsiTheme="majorHAnsi"/>
          <w:lang w:val="en-US"/>
        </w:rPr>
        <w:t xml:space="preserve">, Emmanuel </w:t>
      </w:r>
      <w:proofErr w:type="spellStart"/>
      <w:r w:rsidRPr="007170FD">
        <w:rPr>
          <w:rFonts w:asciiTheme="majorHAnsi" w:hAnsiTheme="majorHAnsi"/>
          <w:lang w:val="en-US"/>
        </w:rPr>
        <w:t>Barillot</w:t>
      </w:r>
      <w:proofErr w:type="spellEnd"/>
      <w:r w:rsidRPr="007170FD">
        <w:rPr>
          <w:rFonts w:asciiTheme="majorHAnsi" w:hAnsiTheme="majorHAnsi"/>
          <w:lang w:val="en-US"/>
        </w:rPr>
        <w:t xml:space="preserve">, Andrei </w:t>
      </w:r>
      <w:proofErr w:type="spellStart"/>
      <w:r w:rsidRPr="007170FD">
        <w:rPr>
          <w:rFonts w:asciiTheme="majorHAnsi" w:hAnsiTheme="majorHAnsi"/>
          <w:lang w:val="en-US"/>
        </w:rPr>
        <w:t>Zinovyev</w:t>
      </w:r>
      <w:proofErr w:type="spellEnd"/>
      <w:r w:rsidRPr="007170FD">
        <w:rPr>
          <w:rFonts w:asciiTheme="majorHAnsi" w:hAnsiTheme="majorHAnsi"/>
          <w:lang w:val="en-US"/>
        </w:rPr>
        <w:t xml:space="preserve"> and Inna </w:t>
      </w:r>
      <w:proofErr w:type="spellStart"/>
      <w:r w:rsidRPr="007170FD">
        <w:rPr>
          <w:rFonts w:asciiTheme="majorHAnsi" w:hAnsiTheme="majorHAnsi"/>
          <w:lang w:val="en-US"/>
        </w:rPr>
        <w:t>Kuperstein</w:t>
      </w:r>
      <w:proofErr w:type="spellEnd"/>
    </w:p>
    <w:p w14:paraId="75069602" w14:textId="77777777" w:rsidR="007170FD" w:rsidRPr="007170FD" w:rsidRDefault="007170FD" w:rsidP="007170FD">
      <w:pPr>
        <w:jc w:val="both"/>
        <w:rPr>
          <w:rFonts w:asciiTheme="majorHAnsi" w:hAnsiTheme="majorHAnsi"/>
          <w:i/>
          <w:sz w:val="20"/>
          <w:lang w:val="en-US"/>
        </w:rPr>
      </w:pPr>
    </w:p>
    <w:p w14:paraId="5B077310" w14:textId="77777777" w:rsidR="007B7CAC" w:rsidRPr="00EE45F1" w:rsidRDefault="007B7CAC" w:rsidP="007B7CAC">
      <w:pPr>
        <w:jc w:val="both"/>
        <w:rPr>
          <w:rFonts w:asciiTheme="majorHAnsi" w:hAnsiTheme="majorHAnsi"/>
          <w:i/>
          <w:sz w:val="20"/>
          <w:lang w:val="en-US"/>
        </w:rPr>
      </w:pPr>
      <w:proofErr w:type="spellStart"/>
      <w:r w:rsidRPr="00EE45F1">
        <w:rPr>
          <w:rFonts w:asciiTheme="majorHAnsi" w:hAnsiTheme="majorHAnsi"/>
          <w:i/>
          <w:sz w:val="20"/>
          <w:lang w:val="en-US"/>
        </w:rPr>
        <w:t>Institut</w:t>
      </w:r>
      <w:proofErr w:type="spellEnd"/>
      <w:r w:rsidRPr="00EE45F1">
        <w:rPr>
          <w:rFonts w:asciiTheme="majorHAnsi" w:hAnsiTheme="majorHAnsi"/>
          <w:i/>
          <w:sz w:val="20"/>
          <w:lang w:val="en-US"/>
        </w:rPr>
        <w:t xml:space="preserve"> Curie, Paris, France</w:t>
      </w:r>
    </w:p>
    <w:p w14:paraId="47D61DCE" w14:textId="77777777" w:rsidR="007B7CAC" w:rsidRPr="00EE45F1" w:rsidRDefault="007B7CAC" w:rsidP="007B7CAC">
      <w:pPr>
        <w:ind w:left="284"/>
        <w:jc w:val="both"/>
        <w:rPr>
          <w:rFonts w:asciiTheme="majorHAnsi" w:hAnsiTheme="majorHAnsi"/>
          <w:vertAlign w:val="superscript"/>
          <w:lang w:val="en-US"/>
        </w:rPr>
      </w:pPr>
    </w:p>
    <w:p w14:paraId="7C423E60" w14:textId="77777777" w:rsidR="007B7CAC" w:rsidRPr="0044739A" w:rsidRDefault="007B7CAC" w:rsidP="007B7CAC">
      <w:pPr>
        <w:jc w:val="both"/>
        <w:rPr>
          <w:rFonts w:asciiTheme="majorHAnsi" w:hAnsiTheme="majorHAnsi"/>
        </w:rPr>
      </w:pPr>
      <w:r w:rsidRPr="0044739A">
        <w:rPr>
          <w:rFonts w:asciiTheme="majorHAnsi" w:hAnsiTheme="majorHAnsi"/>
        </w:rPr>
        <w:t xml:space="preserve">We present here the second edition of Atlas of Cancer </w:t>
      </w:r>
      <w:proofErr w:type="spellStart"/>
      <w:r w:rsidRPr="0044739A">
        <w:rPr>
          <w:rFonts w:asciiTheme="majorHAnsi" w:hAnsiTheme="majorHAnsi"/>
        </w:rPr>
        <w:t>Signaling</w:t>
      </w:r>
      <w:proofErr w:type="spellEnd"/>
      <w:r w:rsidRPr="0044739A">
        <w:rPr>
          <w:rFonts w:asciiTheme="majorHAnsi" w:hAnsiTheme="majorHAnsi"/>
        </w:rPr>
        <w:t xml:space="preserve"> Network (ACSN2.0, </w:t>
      </w:r>
      <w:hyperlink r:id="rId20" w:history="1">
        <w:r w:rsidRPr="004B5EDD">
          <w:rPr>
            <w:rStyle w:val="Lienhypertexte"/>
            <w:rFonts w:asciiTheme="majorHAnsi" w:hAnsiTheme="majorHAnsi"/>
          </w:rPr>
          <w:t>https://acsn.curie.fr</w:t>
        </w:r>
      </w:hyperlink>
      <w:r w:rsidRPr="0044739A">
        <w:rPr>
          <w:rFonts w:asciiTheme="majorHAnsi" w:hAnsiTheme="majorHAnsi"/>
        </w:rPr>
        <w:t xml:space="preserve">). ACSN is a web-based resource of multi-scale biological maps depicting molecular processes in cancer cell and </w:t>
      </w:r>
      <w:proofErr w:type="spellStart"/>
      <w:r w:rsidRPr="0044739A">
        <w:rPr>
          <w:rFonts w:asciiTheme="majorHAnsi" w:hAnsiTheme="majorHAnsi"/>
        </w:rPr>
        <w:t>tumor</w:t>
      </w:r>
      <w:proofErr w:type="spellEnd"/>
      <w:r w:rsidRPr="0044739A">
        <w:rPr>
          <w:rFonts w:asciiTheme="majorHAnsi" w:hAnsiTheme="majorHAnsi"/>
        </w:rPr>
        <w:t xml:space="preserve"> microenvironment. The core of the Atlas is a set of interconnected cancer-related </w:t>
      </w:r>
      <w:proofErr w:type="spellStart"/>
      <w:r w:rsidRPr="0044739A">
        <w:rPr>
          <w:rFonts w:asciiTheme="majorHAnsi" w:hAnsiTheme="majorHAnsi"/>
        </w:rPr>
        <w:t>signaling</w:t>
      </w:r>
      <w:proofErr w:type="spellEnd"/>
      <w:r w:rsidRPr="0044739A">
        <w:rPr>
          <w:rFonts w:asciiTheme="majorHAnsi" w:hAnsiTheme="majorHAnsi"/>
        </w:rPr>
        <w:t xml:space="preserve"> and metabolic network maps. Molecular mechanisms are depicted on the maps at the level of biochemical interactions, forming a large seamless network of above 8000 reactions covering close to 3000 proteins and 800 genes and based on more than 4500 scientific publications. Constructing and updating ACSN involves careful manual curation of molecular biology literature and </w:t>
      </w:r>
      <w:r>
        <w:rPr>
          <w:rFonts w:asciiTheme="majorHAnsi" w:hAnsiTheme="majorHAnsi"/>
        </w:rPr>
        <w:t xml:space="preserve">the </w:t>
      </w:r>
      <w:r w:rsidRPr="0044739A">
        <w:rPr>
          <w:rFonts w:asciiTheme="majorHAnsi" w:hAnsiTheme="majorHAnsi"/>
        </w:rPr>
        <w:t xml:space="preserve">participation of experts in the corresponding fields. </w:t>
      </w:r>
    </w:p>
    <w:p w14:paraId="145FE136" w14:textId="77777777" w:rsidR="007B7CAC" w:rsidRPr="0044739A" w:rsidRDefault="007B7CAC" w:rsidP="007B7CAC">
      <w:pPr>
        <w:ind w:left="284"/>
        <w:jc w:val="both"/>
        <w:rPr>
          <w:rFonts w:asciiTheme="majorHAnsi" w:hAnsiTheme="majorHAnsi"/>
        </w:rPr>
      </w:pPr>
    </w:p>
    <w:p w14:paraId="3D4FA3AB" w14:textId="77777777" w:rsidR="007B7CAC" w:rsidRPr="0044739A" w:rsidRDefault="007B7CAC" w:rsidP="007B7CAC">
      <w:pPr>
        <w:jc w:val="both"/>
        <w:rPr>
          <w:rFonts w:asciiTheme="majorHAnsi" w:hAnsiTheme="majorHAnsi"/>
        </w:rPr>
      </w:pPr>
      <w:r w:rsidRPr="0044739A">
        <w:rPr>
          <w:rFonts w:asciiTheme="majorHAnsi" w:hAnsiTheme="majorHAnsi"/>
        </w:rPr>
        <w:t xml:space="preserve">The maps of ACSN2.0 are interconnected, the regulatory loops within cancer cell and between cancer cell and </w:t>
      </w:r>
      <w:proofErr w:type="spellStart"/>
      <w:r w:rsidRPr="0044739A">
        <w:rPr>
          <w:rFonts w:asciiTheme="majorHAnsi" w:hAnsiTheme="majorHAnsi"/>
        </w:rPr>
        <w:t>tumor</w:t>
      </w:r>
      <w:proofErr w:type="spellEnd"/>
      <w:r w:rsidRPr="0044739A">
        <w:rPr>
          <w:rFonts w:asciiTheme="majorHAnsi" w:hAnsiTheme="majorHAnsi"/>
        </w:rPr>
        <w:t xml:space="preserve"> microenvironment are systematically depicted. The cross-talk between </w:t>
      </w:r>
      <w:proofErr w:type="spellStart"/>
      <w:r w:rsidRPr="0044739A">
        <w:rPr>
          <w:rFonts w:asciiTheme="majorHAnsi" w:hAnsiTheme="majorHAnsi"/>
        </w:rPr>
        <w:t>signaling</w:t>
      </w:r>
      <w:proofErr w:type="spellEnd"/>
      <w:r w:rsidRPr="0044739A">
        <w:rPr>
          <w:rFonts w:asciiTheme="majorHAnsi" w:hAnsiTheme="majorHAnsi"/>
        </w:rPr>
        <w:t xml:space="preserve"> mechanisms and metabolic processes in the cancer cells is explicitly depicted thanks to new feature of the Atlas: ACSN2.0 is now connected to RECON metabolic network, the largest graphical representation of human metabolism.</w:t>
      </w:r>
    </w:p>
    <w:p w14:paraId="3346A2CD" w14:textId="77777777" w:rsidR="007B7CAC" w:rsidRPr="0044739A" w:rsidRDefault="007B7CAC" w:rsidP="007B7CAC">
      <w:pPr>
        <w:ind w:left="284"/>
        <w:jc w:val="both"/>
        <w:rPr>
          <w:rFonts w:asciiTheme="majorHAnsi" w:hAnsiTheme="majorHAnsi"/>
        </w:rPr>
      </w:pPr>
    </w:p>
    <w:p w14:paraId="37E0577C" w14:textId="77777777" w:rsidR="007B7CAC" w:rsidRPr="0044739A" w:rsidRDefault="007B7CAC" w:rsidP="007B7CAC">
      <w:pPr>
        <w:jc w:val="both"/>
        <w:rPr>
          <w:rFonts w:asciiTheme="majorHAnsi" w:hAnsiTheme="majorHAnsi"/>
        </w:rPr>
      </w:pPr>
      <w:r w:rsidRPr="0044739A">
        <w:rPr>
          <w:rFonts w:asciiTheme="majorHAnsi" w:hAnsiTheme="majorHAnsi"/>
        </w:rPr>
        <w:t xml:space="preserve">The Atlas is a "geographic-like" interactive "world map" of molecular interactions leading the hallmarks of cancer as described by </w:t>
      </w:r>
      <w:proofErr w:type="spellStart"/>
      <w:r w:rsidRPr="0044739A">
        <w:rPr>
          <w:rFonts w:asciiTheme="majorHAnsi" w:hAnsiTheme="majorHAnsi"/>
        </w:rPr>
        <w:t>Hanahan</w:t>
      </w:r>
      <w:proofErr w:type="spellEnd"/>
      <w:r w:rsidRPr="0044739A">
        <w:rPr>
          <w:rFonts w:asciiTheme="majorHAnsi" w:hAnsiTheme="majorHAnsi"/>
        </w:rPr>
        <w:t xml:space="preserve"> and Weinberg. The Atlas is created with the use of systems biology standards and amenable for computational analysis. As of today, ACSN2.0 is composed of 13 comprehensive maps of molecular interactions. There are six maps covering signalling processes involved in cancer cell and four maps describing </w:t>
      </w:r>
      <w:proofErr w:type="spellStart"/>
      <w:r w:rsidRPr="0044739A">
        <w:rPr>
          <w:rFonts w:asciiTheme="majorHAnsi" w:hAnsiTheme="majorHAnsi"/>
        </w:rPr>
        <w:t>tumor</w:t>
      </w:r>
      <w:proofErr w:type="spellEnd"/>
      <w:r w:rsidRPr="0044739A">
        <w:rPr>
          <w:rFonts w:asciiTheme="majorHAnsi" w:hAnsiTheme="majorHAnsi"/>
        </w:rPr>
        <w:t xml:space="preserve"> microenvironment. In addition, there are 3 cell type-specific maps describing </w:t>
      </w:r>
      <w:proofErr w:type="spellStart"/>
      <w:r w:rsidRPr="0044739A">
        <w:rPr>
          <w:rFonts w:asciiTheme="majorHAnsi" w:hAnsiTheme="majorHAnsi"/>
        </w:rPr>
        <w:t>signaling</w:t>
      </w:r>
      <w:proofErr w:type="spellEnd"/>
      <w:r w:rsidRPr="0044739A">
        <w:rPr>
          <w:rFonts w:asciiTheme="majorHAnsi" w:hAnsiTheme="majorHAnsi"/>
        </w:rPr>
        <w:t xml:space="preserve"> within different cells types frequently surrounding and interacting with cancer cells. This feature of ACSN2.0 reflects </w:t>
      </w:r>
      <w:r>
        <w:rPr>
          <w:rFonts w:asciiTheme="majorHAnsi" w:hAnsiTheme="majorHAnsi"/>
        </w:rPr>
        <w:t xml:space="preserve">the </w:t>
      </w:r>
      <w:r w:rsidRPr="0044739A">
        <w:rPr>
          <w:rFonts w:asciiTheme="majorHAnsi" w:hAnsiTheme="majorHAnsi"/>
        </w:rPr>
        <w:t xml:space="preserve">complexity of </w:t>
      </w:r>
      <w:proofErr w:type="spellStart"/>
      <w:r w:rsidRPr="0044739A">
        <w:rPr>
          <w:rFonts w:asciiTheme="majorHAnsi" w:hAnsiTheme="majorHAnsi"/>
        </w:rPr>
        <w:t>tumor</w:t>
      </w:r>
      <w:proofErr w:type="spellEnd"/>
      <w:r w:rsidRPr="0044739A">
        <w:rPr>
          <w:rFonts w:asciiTheme="majorHAnsi" w:hAnsiTheme="majorHAnsi"/>
        </w:rPr>
        <w:t xml:space="preserve"> microenvironment. </w:t>
      </w:r>
    </w:p>
    <w:p w14:paraId="3488EEB0" w14:textId="77777777" w:rsidR="007B7CAC" w:rsidRPr="0044739A" w:rsidRDefault="007B7CAC" w:rsidP="007B7CAC">
      <w:pPr>
        <w:ind w:left="284"/>
        <w:jc w:val="both"/>
        <w:rPr>
          <w:rFonts w:asciiTheme="majorHAnsi" w:hAnsiTheme="majorHAnsi"/>
        </w:rPr>
      </w:pPr>
    </w:p>
    <w:p w14:paraId="0439AA16" w14:textId="77777777" w:rsidR="007B7CAC" w:rsidRDefault="007B7CAC" w:rsidP="007B7CAC">
      <w:pPr>
        <w:jc w:val="both"/>
        <w:rPr>
          <w:rFonts w:asciiTheme="majorHAnsi" w:hAnsiTheme="majorHAnsi"/>
        </w:rPr>
      </w:pPr>
      <w:r w:rsidRPr="0044739A">
        <w:rPr>
          <w:rFonts w:asciiTheme="majorHAnsi" w:hAnsiTheme="majorHAnsi"/>
        </w:rPr>
        <w:t xml:space="preserve">The resource includes tools for map navigation, visualization and analysis of molecular data in the context of </w:t>
      </w:r>
      <w:proofErr w:type="spellStart"/>
      <w:r w:rsidRPr="0044739A">
        <w:rPr>
          <w:rFonts w:asciiTheme="majorHAnsi" w:hAnsiTheme="majorHAnsi"/>
        </w:rPr>
        <w:t>signaling</w:t>
      </w:r>
      <w:proofErr w:type="spellEnd"/>
      <w:r w:rsidRPr="0044739A">
        <w:rPr>
          <w:rFonts w:asciiTheme="majorHAnsi" w:hAnsiTheme="majorHAnsi"/>
        </w:rPr>
        <w:t xml:space="preserve"> network maps.</w:t>
      </w:r>
    </w:p>
    <w:p w14:paraId="333EC0CB" w14:textId="77777777" w:rsidR="007B7CAC" w:rsidRDefault="007B7CAC" w:rsidP="007B7CAC">
      <w:pPr>
        <w:ind w:left="284"/>
        <w:jc w:val="both"/>
        <w:rPr>
          <w:rFonts w:asciiTheme="majorHAnsi" w:hAnsiTheme="majorHAnsi"/>
        </w:rPr>
      </w:pPr>
    </w:p>
    <w:p w14:paraId="66683A66" w14:textId="77777777" w:rsidR="00014B5C" w:rsidRDefault="00014B5C" w:rsidP="007B7CAC">
      <w:pPr>
        <w:jc w:val="both"/>
        <w:rPr>
          <w:rFonts w:asciiTheme="majorHAnsi" w:hAnsiTheme="majorHAnsi"/>
        </w:rPr>
      </w:pPr>
    </w:p>
    <w:p w14:paraId="4795375E" w14:textId="77777777" w:rsidR="00014B5C" w:rsidRDefault="00014B5C" w:rsidP="00014B5C">
      <w:pPr>
        <w:ind w:left="284"/>
        <w:jc w:val="both"/>
        <w:rPr>
          <w:rFonts w:asciiTheme="majorHAnsi" w:hAnsiTheme="majorHAnsi"/>
        </w:rPr>
      </w:pPr>
    </w:p>
    <w:p w14:paraId="4279E298" w14:textId="77777777" w:rsidR="00014B5C" w:rsidRDefault="00014B5C" w:rsidP="00014B5C">
      <w:pPr>
        <w:ind w:left="284"/>
        <w:jc w:val="both"/>
        <w:rPr>
          <w:rFonts w:asciiTheme="majorHAnsi" w:hAnsiTheme="majorHAnsi"/>
        </w:rPr>
      </w:pPr>
    </w:p>
    <w:p w14:paraId="58F6CC11" w14:textId="77777777" w:rsidR="00014B5C" w:rsidRDefault="00014B5C" w:rsidP="00014B5C">
      <w:pPr>
        <w:ind w:left="284"/>
        <w:jc w:val="both"/>
        <w:rPr>
          <w:rFonts w:asciiTheme="majorHAnsi" w:hAnsiTheme="majorHAnsi"/>
        </w:rPr>
      </w:pPr>
    </w:p>
    <w:p w14:paraId="0EFF82C4" w14:textId="77777777" w:rsidR="00014B5C" w:rsidRDefault="00014B5C" w:rsidP="00014B5C">
      <w:pPr>
        <w:ind w:left="284"/>
        <w:jc w:val="both"/>
        <w:rPr>
          <w:rFonts w:asciiTheme="majorHAnsi" w:hAnsiTheme="majorHAnsi"/>
        </w:rPr>
      </w:pPr>
    </w:p>
    <w:p w14:paraId="7B4863D4" w14:textId="77777777" w:rsidR="00014B5C" w:rsidRPr="00412745" w:rsidRDefault="00014B5C" w:rsidP="00014B5C">
      <w:pPr>
        <w:jc w:val="both"/>
        <w:rPr>
          <w:rFonts w:asciiTheme="majorHAnsi" w:hAnsiTheme="majorHAnsi"/>
        </w:rPr>
      </w:pPr>
    </w:p>
    <w:p w14:paraId="5124242F" w14:textId="77777777" w:rsidR="005E58B7" w:rsidRDefault="005E58B7">
      <w:pPr>
        <w:rPr>
          <w:rFonts w:asciiTheme="majorHAnsi" w:hAnsiTheme="majorHAnsi"/>
          <w:b/>
          <w:bCs/>
          <w:sz w:val="28"/>
        </w:rPr>
      </w:pPr>
      <w:r>
        <w:rPr>
          <w:rFonts w:asciiTheme="majorHAnsi" w:hAnsiTheme="majorHAnsi"/>
          <w:b/>
          <w:bCs/>
          <w:sz w:val="28"/>
        </w:rPr>
        <w:br w:type="page"/>
      </w:r>
    </w:p>
    <w:p w14:paraId="73D05481" w14:textId="522D3DFE" w:rsidR="000A13D9" w:rsidRDefault="000A13D9" w:rsidP="00DB7DAD">
      <w:pPr>
        <w:ind w:right="283"/>
        <w:rPr>
          <w:rFonts w:asciiTheme="majorHAnsi" w:hAnsiTheme="majorHAnsi"/>
          <w:b/>
          <w:bCs/>
          <w:sz w:val="28"/>
        </w:rPr>
      </w:pPr>
      <w:r>
        <w:rPr>
          <w:rFonts w:asciiTheme="majorHAnsi" w:hAnsiTheme="majorHAnsi"/>
          <w:b/>
          <w:bCs/>
          <w:sz w:val="28"/>
        </w:rPr>
        <w:lastRenderedPageBreak/>
        <w:t xml:space="preserve">Talk </w:t>
      </w:r>
      <w:r w:rsidR="00DE0025">
        <w:rPr>
          <w:rFonts w:asciiTheme="majorHAnsi" w:hAnsiTheme="majorHAnsi"/>
          <w:b/>
          <w:bCs/>
          <w:sz w:val="28"/>
        </w:rPr>
        <w:t>3</w:t>
      </w:r>
    </w:p>
    <w:p w14:paraId="410DA642" w14:textId="77777777" w:rsidR="007B7CAC" w:rsidRDefault="007B7CAC" w:rsidP="007B7CAC">
      <w:pPr>
        <w:jc w:val="both"/>
        <w:rPr>
          <w:rFonts w:asciiTheme="majorHAnsi" w:hAnsiTheme="majorHAnsi"/>
          <w:b/>
          <w:bCs/>
          <w:sz w:val="28"/>
        </w:rPr>
      </w:pPr>
    </w:p>
    <w:p w14:paraId="43B00E23" w14:textId="77777777" w:rsidR="007B7CAC" w:rsidRDefault="007B7CAC" w:rsidP="007B7CAC">
      <w:pPr>
        <w:jc w:val="both"/>
        <w:rPr>
          <w:rFonts w:asciiTheme="majorHAnsi" w:hAnsiTheme="majorHAnsi"/>
          <w:b/>
          <w:bCs/>
          <w:sz w:val="28"/>
        </w:rPr>
      </w:pPr>
      <w:r w:rsidRPr="00BE2608">
        <w:rPr>
          <w:rFonts w:asciiTheme="majorHAnsi" w:hAnsiTheme="majorHAnsi"/>
          <w:b/>
          <w:bCs/>
          <w:sz w:val="28"/>
        </w:rPr>
        <w:t>Navigating through disease maps</w:t>
      </w:r>
    </w:p>
    <w:p w14:paraId="541B3E96" w14:textId="77777777" w:rsidR="007B7CAC" w:rsidRPr="00412745" w:rsidRDefault="007B7CAC" w:rsidP="007B7CAC">
      <w:pPr>
        <w:ind w:left="284"/>
        <w:jc w:val="both"/>
        <w:rPr>
          <w:rFonts w:asciiTheme="majorHAnsi" w:hAnsiTheme="majorHAnsi"/>
          <w:b/>
          <w:bCs/>
        </w:rPr>
      </w:pPr>
    </w:p>
    <w:p w14:paraId="343CF395" w14:textId="77777777" w:rsidR="007B7CAC" w:rsidRPr="00FB6C43" w:rsidRDefault="007B7CAC" w:rsidP="007B7CAC">
      <w:pPr>
        <w:jc w:val="both"/>
        <w:rPr>
          <w:rFonts w:asciiTheme="majorHAnsi" w:hAnsiTheme="majorHAnsi"/>
          <w:u w:val="single"/>
        </w:rPr>
      </w:pPr>
      <w:proofErr w:type="spellStart"/>
      <w:r w:rsidRPr="00FB6C43">
        <w:rPr>
          <w:rFonts w:asciiTheme="majorHAnsi" w:hAnsiTheme="majorHAnsi"/>
          <w:u w:val="single"/>
        </w:rPr>
        <w:t>Joaquín</w:t>
      </w:r>
      <w:proofErr w:type="spellEnd"/>
      <w:r w:rsidRPr="00FB6C43">
        <w:rPr>
          <w:rFonts w:asciiTheme="majorHAnsi" w:hAnsiTheme="majorHAnsi"/>
          <w:u w:val="single"/>
        </w:rPr>
        <w:t xml:space="preserve"> </w:t>
      </w:r>
      <w:proofErr w:type="spellStart"/>
      <w:r w:rsidRPr="00FB6C43">
        <w:rPr>
          <w:rFonts w:asciiTheme="majorHAnsi" w:hAnsiTheme="majorHAnsi"/>
          <w:u w:val="single"/>
        </w:rPr>
        <w:t>Dopazo</w:t>
      </w:r>
      <w:proofErr w:type="spellEnd"/>
    </w:p>
    <w:p w14:paraId="215974F8" w14:textId="77777777" w:rsidR="007B7CAC" w:rsidRPr="002F45FA" w:rsidRDefault="007B7CAC" w:rsidP="007B7CAC">
      <w:pPr>
        <w:ind w:left="284"/>
        <w:jc w:val="both"/>
        <w:rPr>
          <w:rFonts w:asciiTheme="majorHAnsi" w:hAnsiTheme="majorHAnsi"/>
          <w:i/>
          <w:sz w:val="20"/>
        </w:rPr>
      </w:pPr>
    </w:p>
    <w:p w14:paraId="7FE91FC3" w14:textId="77777777" w:rsidR="007B7CAC" w:rsidRDefault="007B7CAC" w:rsidP="007B7CAC">
      <w:pPr>
        <w:jc w:val="both"/>
        <w:rPr>
          <w:rFonts w:asciiTheme="majorHAnsi" w:hAnsiTheme="majorHAnsi"/>
          <w:i/>
          <w:sz w:val="20"/>
        </w:rPr>
      </w:pPr>
      <w:r w:rsidRPr="00BE2608">
        <w:rPr>
          <w:rFonts w:asciiTheme="majorHAnsi" w:hAnsiTheme="majorHAnsi"/>
          <w:i/>
          <w:sz w:val="20"/>
        </w:rPr>
        <w:t>Clinical Bioinformatics Ar</w:t>
      </w:r>
      <w:r>
        <w:rPr>
          <w:rFonts w:asciiTheme="majorHAnsi" w:hAnsiTheme="majorHAnsi"/>
          <w:i/>
          <w:sz w:val="20"/>
        </w:rPr>
        <w:t xml:space="preserve">ea, </w:t>
      </w:r>
      <w:proofErr w:type="spellStart"/>
      <w:r>
        <w:rPr>
          <w:rFonts w:asciiTheme="majorHAnsi" w:hAnsiTheme="majorHAnsi"/>
          <w:i/>
          <w:sz w:val="20"/>
        </w:rPr>
        <w:t>Fundacion</w:t>
      </w:r>
      <w:proofErr w:type="spellEnd"/>
      <w:r>
        <w:rPr>
          <w:rFonts w:asciiTheme="majorHAnsi" w:hAnsiTheme="majorHAnsi"/>
          <w:i/>
          <w:sz w:val="20"/>
        </w:rPr>
        <w:t xml:space="preserve"> </w:t>
      </w:r>
      <w:proofErr w:type="spellStart"/>
      <w:r>
        <w:rPr>
          <w:rFonts w:asciiTheme="majorHAnsi" w:hAnsiTheme="majorHAnsi"/>
          <w:i/>
          <w:sz w:val="20"/>
        </w:rPr>
        <w:t>Progreso</w:t>
      </w:r>
      <w:proofErr w:type="spellEnd"/>
      <w:r>
        <w:rPr>
          <w:rFonts w:asciiTheme="majorHAnsi" w:hAnsiTheme="majorHAnsi"/>
          <w:i/>
          <w:sz w:val="20"/>
        </w:rPr>
        <w:t xml:space="preserve"> y </w:t>
      </w:r>
      <w:proofErr w:type="spellStart"/>
      <w:r>
        <w:rPr>
          <w:rFonts w:asciiTheme="majorHAnsi" w:hAnsiTheme="majorHAnsi"/>
          <w:i/>
          <w:sz w:val="20"/>
        </w:rPr>
        <w:t>Salud</w:t>
      </w:r>
      <w:proofErr w:type="spellEnd"/>
      <w:r>
        <w:rPr>
          <w:rFonts w:asciiTheme="majorHAnsi" w:hAnsiTheme="majorHAnsi"/>
          <w:i/>
          <w:sz w:val="20"/>
        </w:rPr>
        <w:t xml:space="preserve">, </w:t>
      </w:r>
      <w:r w:rsidRPr="00BE2608">
        <w:rPr>
          <w:rFonts w:asciiTheme="majorHAnsi" w:hAnsiTheme="majorHAnsi"/>
          <w:i/>
          <w:sz w:val="20"/>
        </w:rPr>
        <w:t>Seville, Spain</w:t>
      </w:r>
    </w:p>
    <w:p w14:paraId="2D747B98" w14:textId="77777777" w:rsidR="007B7CAC" w:rsidRPr="00412745" w:rsidRDefault="007B7CAC" w:rsidP="007B7CAC">
      <w:pPr>
        <w:ind w:left="284"/>
        <w:jc w:val="both"/>
        <w:rPr>
          <w:rFonts w:asciiTheme="majorHAnsi" w:hAnsiTheme="majorHAnsi"/>
          <w:vertAlign w:val="superscript"/>
        </w:rPr>
      </w:pPr>
    </w:p>
    <w:p w14:paraId="68B64484" w14:textId="77777777" w:rsidR="007B7CAC" w:rsidRPr="00BE2608" w:rsidRDefault="007B7CAC" w:rsidP="007B7CAC">
      <w:pPr>
        <w:jc w:val="both"/>
        <w:rPr>
          <w:rFonts w:asciiTheme="majorHAnsi" w:hAnsiTheme="majorHAnsi"/>
        </w:rPr>
      </w:pPr>
      <w:r w:rsidRPr="00BE2608">
        <w:rPr>
          <w:rFonts w:asciiTheme="majorHAnsi" w:hAnsiTheme="majorHAnsi"/>
        </w:rPr>
        <w:t xml:space="preserve">Despite the increasing availability of genomic and transcriptomic data, there is still a gap between the detection of perturbations in gene expression and the understanding of their contribution to the molecular mechanisms that ultimately account for the phenotype studied. Disease maps (http://disease-maps.org/projects) and other generic maps that recapitulate cell </w:t>
      </w:r>
      <w:proofErr w:type="spellStart"/>
      <w:r w:rsidRPr="00BE2608">
        <w:rPr>
          <w:rFonts w:asciiTheme="majorHAnsi" w:hAnsiTheme="majorHAnsi"/>
        </w:rPr>
        <w:t>signaling</w:t>
      </w:r>
      <w:proofErr w:type="spellEnd"/>
      <w:r w:rsidRPr="00BE2608">
        <w:rPr>
          <w:rFonts w:asciiTheme="majorHAnsi" w:hAnsiTheme="majorHAnsi"/>
        </w:rPr>
        <w:t xml:space="preserve">, metabolism and functionality (e.g. KEGG, </w:t>
      </w:r>
      <w:proofErr w:type="spellStart"/>
      <w:r w:rsidRPr="00BE2608">
        <w:rPr>
          <w:rFonts w:asciiTheme="majorHAnsi" w:hAnsiTheme="majorHAnsi"/>
        </w:rPr>
        <w:t>WikiPathways</w:t>
      </w:r>
      <w:proofErr w:type="spellEnd"/>
      <w:r w:rsidRPr="00BE2608">
        <w:rPr>
          <w:rFonts w:asciiTheme="majorHAnsi" w:hAnsiTheme="majorHAnsi"/>
        </w:rPr>
        <w:t>, etc.) offer a detailed picture on the complex network of interrelationships among genes that result in cell activity decisions.</w:t>
      </w:r>
    </w:p>
    <w:p w14:paraId="336F750A" w14:textId="77777777" w:rsidR="007B7CAC" w:rsidRPr="00BE2608" w:rsidRDefault="007B7CAC" w:rsidP="007B7CAC">
      <w:pPr>
        <w:jc w:val="both"/>
        <w:rPr>
          <w:rFonts w:asciiTheme="majorHAnsi" w:hAnsiTheme="majorHAnsi"/>
        </w:rPr>
      </w:pPr>
      <w:r w:rsidRPr="00BE2608">
        <w:rPr>
          <w:rFonts w:asciiTheme="majorHAnsi" w:hAnsiTheme="majorHAnsi"/>
        </w:rPr>
        <w:t xml:space="preserve">Alterations in the in the functioning of such networks are behind the initiation and progression of many diseases, including cancer. The wealth of available knowledge on biological networks can therefore be used to derive mechanistic models that link gene expression perturbations to changes in metabolic, </w:t>
      </w:r>
      <w:proofErr w:type="spellStart"/>
      <w:r w:rsidRPr="00BE2608">
        <w:rPr>
          <w:rFonts w:asciiTheme="majorHAnsi" w:hAnsiTheme="majorHAnsi"/>
        </w:rPr>
        <w:t>signaling</w:t>
      </w:r>
      <w:proofErr w:type="spellEnd"/>
      <w:r w:rsidRPr="00BE2608">
        <w:rPr>
          <w:rFonts w:asciiTheme="majorHAnsi" w:hAnsiTheme="majorHAnsi"/>
        </w:rPr>
        <w:t>, etc. activities that provide relevant clues on molecular mechanisms of disease and drug modes of action (</w:t>
      </w:r>
      <w:proofErr w:type="spellStart"/>
      <w:r w:rsidRPr="00BE2608">
        <w:rPr>
          <w:rFonts w:asciiTheme="majorHAnsi" w:hAnsiTheme="majorHAnsi"/>
        </w:rPr>
        <w:t>MoA</w:t>
      </w:r>
      <w:proofErr w:type="spellEnd"/>
      <w:r w:rsidRPr="00BE2608">
        <w:rPr>
          <w:rFonts w:asciiTheme="majorHAnsi" w:hAnsiTheme="majorHAnsi"/>
        </w:rPr>
        <w:t>).</w:t>
      </w:r>
    </w:p>
    <w:p w14:paraId="55E9C87D" w14:textId="77777777" w:rsidR="007B7CAC" w:rsidRPr="00BE2608" w:rsidRDefault="007B7CAC" w:rsidP="007B7CAC">
      <w:pPr>
        <w:jc w:val="both"/>
        <w:rPr>
          <w:rFonts w:asciiTheme="majorHAnsi" w:hAnsiTheme="majorHAnsi"/>
        </w:rPr>
      </w:pPr>
      <w:r w:rsidRPr="00BE2608">
        <w:rPr>
          <w:rFonts w:asciiTheme="majorHAnsi" w:hAnsiTheme="majorHAnsi"/>
        </w:rPr>
        <w:t xml:space="preserve">Here we present simple mechanistic models of </w:t>
      </w:r>
      <w:proofErr w:type="spellStart"/>
      <w:r w:rsidRPr="00BE2608">
        <w:rPr>
          <w:rFonts w:asciiTheme="majorHAnsi" w:hAnsiTheme="majorHAnsi"/>
        </w:rPr>
        <w:t>signaling</w:t>
      </w:r>
      <w:proofErr w:type="spellEnd"/>
      <w:r w:rsidRPr="00BE2608">
        <w:rPr>
          <w:rFonts w:asciiTheme="majorHAnsi" w:hAnsiTheme="majorHAnsi"/>
        </w:rPr>
        <w:t xml:space="preserve"> (</w:t>
      </w:r>
      <w:proofErr w:type="spellStart"/>
      <w:r w:rsidRPr="00BE2608">
        <w:rPr>
          <w:rFonts w:asciiTheme="majorHAnsi" w:hAnsiTheme="majorHAnsi"/>
        </w:rPr>
        <w:t>hipathia</w:t>
      </w:r>
      <w:proofErr w:type="spellEnd"/>
      <w:r w:rsidRPr="00BE2608">
        <w:rPr>
          <w:rFonts w:asciiTheme="majorHAnsi" w:hAnsiTheme="majorHAnsi"/>
        </w:rPr>
        <w:t xml:space="preserve">) and metabolic (Metabolizer) activity based on modules defined as functionally substantiated circuits within pathways. The models have been implemented as web-based applications, which offer intuitive, easy-to-use interactive interfaces to </w:t>
      </w:r>
      <w:proofErr w:type="spellStart"/>
      <w:r w:rsidRPr="00BE2608">
        <w:rPr>
          <w:rFonts w:asciiTheme="majorHAnsi" w:hAnsiTheme="majorHAnsi"/>
        </w:rPr>
        <w:t>analyze</w:t>
      </w:r>
      <w:proofErr w:type="spellEnd"/>
      <w:r w:rsidRPr="00BE2608">
        <w:rPr>
          <w:rFonts w:asciiTheme="majorHAnsi" w:hAnsiTheme="majorHAnsi"/>
        </w:rPr>
        <w:t xml:space="preserve"> differences in pathway activities that can also be used for class prediction and in silico prediction of Knock-Out (KO) effects. We provide different types of validations of some of the predictions made by the models.</w:t>
      </w:r>
    </w:p>
    <w:p w14:paraId="04BD44AC" w14:textId="77777777" w:rsidR="007B7CAC" w:rsidRPr="00BE2608" w:rsidRDefault="007B7CAC" w:rsidP="007B7CAC">
      <w:pPr>
        <w:jc w:val="both"/>
        <w:rPr>
          <w:rFonts w:asciiTheme="majorHAnsi" w:hAnsiTheme="majorHAnsi"/>
        </w:rPr>
      </w:pPr>
      <w:r w:rsidRPr="00BE2608">
        <w:rPr>
          <w:rFonts w:asciiTheme="majorHAnsi" w:hAnsiTheme="majorHAnsi"/>
        </w:rPr>
        <w:t xml:space="preserve">Metabolizer can be found at: </w:t>
      </w:r>
      <w:hyperlink r:id="rId21" w:history="1">
        <w:r w:rsidRPr="00894968">
          <w:rPr>
            <w:rStyle w:val="Lienhypertexte"/>
            <w:rFonts w:asciiTheme="majorHAnsi" w:hAnsiTheme="majorHAnsi"/>
          </w:rPr>
          <w:t>http://metabolizer.babelomics.org</w:t>
        </w:r>
      </w:hyperlink>
      <w:r>
        <w:rPr>
          <w:rFonts w:asciiTheme="majorHAnsi" w:hAnsiTheme="majorHAnsi"/>
        </w:rPr>
        <w:t xml:space="preserve"> </w:t>
      </w:r>
    </w:p>
    <w:p w14:paraId="6C00251E" w14:textId="77777777" w:rsidR="007B7CAC" w:rsidRDefault="007B7CAC" w:rsidP="007B7CAC">
      <w:pPr>
        <w:jc w:val="both"/>
        <w:rPr>
          <w:rFonts w:asciiTheme="majorHAnsi" w:hAnsiTheme="majorHAnsi"/>
        </w:rPr>
      </w:pPr>
      <w:proofErr w:type="spellStart"/>
      <w:r w:rsidRPr="00BE2608">
        <w:rPr>
          <w:rFonts w:asciiTheme="majorHAnsi" w:hAnsiTheme="majorHAnsi"/>
        </w:rPr>
        <w:t>Hipathia</w:t>
      </w:r>
      <w:proofErr w:type="spellEnd"/>
      <w:r w:rsidRPr="00BE2608">
        <w:rPr>
          <w:rFonts w:asciiTheme="majorHAnsi" w:hAnsiTheme="majorHAnsi"/>
        </w:rPr>
        <w:t xml:space="preserve"> can be found at: </w:t>
      </w:r>
      <w:hyperlink r:id="rId22" w:history="1">
        <w:r w:rsidRPr="00894968">
          <w:rPr>
            <w:rStyle w:val="Lienhypertexte"/>
            <w:rFonts w:asciiTheme="majorHAnsi" w:hAnsiTheme="majorHAnsi"/>
          </w:rPr>
          <w:t>http://hipathia.babelomics.org</w:t>
        </w:r>
      </w:hyperlink>
      <w:r>
        <w:rPr>
          <w:rFonts w:asciiTheme="majorHAnsi" w:hAnsiTheme="majorHAnsi"/>
        </w:rPr>
        <w:t xml:space="preserve"> </w:t>
      </w:r>
      <w:r w:rsidRPr="00BE2608">
        <w:rPr>
          <w:rFonts w:asciiTheme="majorHAnsi" w:hAnsiTheme="majorHAnsi"/>
        </w:rPr>
        <w:t xml:space="preserve">A Bioconductor/R package can be found at: </w:t>
      </w:r>
      <w:hyperlink r:id="rId23" w:history="1">
        <w:r w:rsidRPr="00894968">
          <w:rPr>
            <w:rStyle w:val="Lienhypertexte"/>
            <w:rFonts w:asciiTheme="majorHAnsi" w:hAnsiTheme="majorHAnsi"/>
          </w:rPr>
          <w:t>http://bioconductor.org/packages/devel/bioc/html/hipathia.html</w:t>
        </w:r>
      </w:hyperlink>
      <w:r>
        <w:rPr>
          <w:rFonts w:asciiTheme="majorHAnsi" w:hAnsiTheme="majorHAnsi"/>
        </w:rPr>
        <w:t xml:space="preserve"> </w:t>
      </w:r>
    </w:p>
    <w:p w14:paraId="5C9CD74C" w14:textId="77777777" w:rsidR="007B7CAC" w:rsidRDefault="007B7CAC" w:rsidP="007B7CAC">
      <w:pPr>
        <w:ind w:left="284"/>
        <w:jc w:val="both"/>
        <w:rPr>
          <w:rFonts w:asciiTheme="majorHAnsi" w:hAnsiTheme="majorHAnsi"/>
        </w:rPr>
      </w:pPr>
    </w:p>
    <w:p w14:paraId="07FC71EE" w14:textId="77777777" w:rsidR="007B7CAC" w:rsidRDefault="007B7CAC" w:rsidP="007B7CAC">
      <w:pPr>
        <w:ind w:left="284"/>
        <w:jc w:val="both"/>
        <w:rPr>
          <w:rFonts w:asciiTheme="majorHAnsi" w:hAnsiTheme="majorHAnsi"/>
        </w:rPr>
      </w:pPr>
    </w:p>
    <w:p w14:paraId="7AAB597A" w14:textId="77777777" w:rsidR="007B7CAC" w:rsidRDefault="007B7CAC" w:rsidP="007B7CAC">
      <w:pPr>
        <w:ind w:left="284"/>
        <w:jc w:val="both"/>
        <w:rPr>
          <w:rFonts w:asciiTheme="majorHAnsi" w:hAnsiTheme="majorHAnsi"/>
        </w:rPr>
      </w:pPr>
    </w:p>
    <w:p w14:paraId="5CACA6EB" w14:textId="77777777" w:rsidR="007B7CAC" w:rsidRDefault="007B7CAC" w:rsidP="007B7CAC">
      <w:pPr>
        <w:jc w:val="both"/>
        <w:rPr>
          <w:rFonts w:asciiTheme="majorHAnsi" w:hAnsiTheme="majorHAnsi"/>
          <w:b/>
          <w:bCs/>
          <w:sz w:val="28"/>
        </w:rPr>
      </w:pPr>
    </w:p>
    <w:p w14:paraId="4FA21F2F" w14:textId="77777777" w:rsidR="005E58B7" w:rsidRDefault="005E58B7" w:rsidP="005E58B7">
      <w:pPr>
        <w:ind w:left="284"/>
        <w:jc w:val="both"/>
        <w:rPr>
          <w:rFonts w:asciiTheme="majorHAnsi" w:hAnsiTheme="majorHAnsi"/>
        </w:rPr>
      </w:pPr>
    </w:p>
    <w:p w14:paraId="199337BA" w14:textId="77777777" w:rsidR="005E58B7" w:rsidRDefault="005E58B7" w:rsidP="005E58B7">
      <w:pPr>
        <w:ind w:left="284"/>
        <w:jc w:val="both"/>
        <w:rPr>
          <w:rFonts w:asciiTheme="majorHAnsi" w:hAnsiTheme="majorHAnsi"/>
        </w:rPr>
      </w:pPr>
    </w:p>
    <w:p w14:paraId="3FCD9264" w14:textId="77777777" w:rsidR="005E58B7" w:rsidRDefault="005E58B7" w:rsidP="005E58B7">
      <w:pPr>
        <w:ind w:left="284"/>
        <w:jc w:val="both"/>
        <w:rPr>
          <w:rFonts w:asciiTheme="majorHAnsi" w:hAnsiTheme="majorHAnsi"/>
        </w:rPr>
      </w:pPr>
    </w:p>
    <w:p w14:paraId="4C75EC88" w14:textId="77777777" w:rsidR="005E58B7" w:rsidRDefault="005E58B7" w:rsidP="005E58B7">
      <w:pPr>
        <w:ind w:left="284"/>
        <w:jc w:val="both"/>
        <w:rPr>
          <w:rFonts w:asciiTheme="majorHAnsi" w:hAnsiTheme="majorHAnsi"/>
        </w:rPr>
      </w:pPr>
    </w:p>
    <w:p w14:paraId="62FFEDF4" w14:textId="77777777" w:rsidR="005E58B7" w:rsidRDefault="005E58B7" w:rsidP="005E58B7">
      <w:pPr>
        <w:ind w:left="284"/>
        <w:jc w:val="both"/>
        <w:rPr>
          <w:rFonts w:asciiTheme="majorHAnsi" w:hAnsiTheme="majorHAnsi"/>
        </w:rPr>
      </w:pPr>
    </w:p>
    <w:p w14:paraId="0F588D99" w14:textId="77777777" w:rsidR="005E58B7" w:rsidRDefault="005E58B7" w:rsidP="005E58B7">
      <w:pPr>
        <w:ind w:left="284"/>
        <w:jc w:val="both"/>
        <w:rPr>
          <w:rFonts w:asciiTheme="majorHAnsi" w:hAnsiTheme="majorHAnsi"/>
        </w:rPr>
      </w:pPr>
    </w:p>
    <w:p w14:paraId="533CE5E5" w14:textId="77777777" w:rsidR="005E58B7" w:rsidRDefault="005E58B7" w:rsidP="005E58B7">
      <w:pPr>
        <w:ind w:left="284"/>
        <w:jc w:val="both"/>
        <w:rPr>
          <w:rFonts w:asciiTheme="majorHAnsi" w:hAnsiTheme="majorHAnsi"/>
        </w:rPr>
      </w:pPr>
    </w:p>
    <w:p w14:paraId="624C6EB0" w14:textId="77777777" w:rsidR="005E58B7" w:rsidRDefault="005E58B7" w:rsidP="005E58B7">
      <w:pPr>
        <w:ind w:left="284"/>
        <w:jc w:val="both"/>
        <w:rPr>
          <w:rFonts w:asciiTheme="majorHAnsi" w:hAnsiTheme="majorHAnsi"/>
        </w:rPr>
      </w:pPr>
    </w:p>
    <w:p w14:paraId="293F3061" w14:textId="77777777" w:rsidR="005E58B7" w:rsidRDefault="005E58B7" w:rsidP="005E58B7">
      <w:pPr>
        <w:ind w:left="284"/>
        <w:jc w:val="both"/>
        <w:rPr>
          <w:rFonts w:asciiTheme="majorHAnsi" w:hAnsiTheme="majorHAnsi"/>
        </w:rPr>
      </w:pPr>
    </w:p>
    <w:p w14:paraId="782FB5ED" w14:textId="77777777" w:rsidR="005E58B7" w:rsidRPr="00412745" w:rsidRDefault="005E58B7" w:rsidP="005E58B7">
      <w:pPr>
        <w:ind w:left="284"/>
        <w:jc w:val="both"/>
        <w:rPr>
          <w:rFonts w:asciiTheme="majorHAnsi" w:hAnsiTheme="majorHAnsi"/>
        </w:rPr>
      </w:pPr>
    </w:p>
    <w:p w14:paraId="3C649016" w14:textId="57990660" w:rsidR="002D1E2C" w:rsidRPr="000A13D9" w:rsidRDefault="002D1E2C" w:rsidP="00DB7DAD">
      <w:pPr>
        <w:ind w:right="283"/>
        <w:rPr>
          <w:rFonts w:asciiTheme="majorHAnsi" w:hAnsiTheme="majorHAnsi"/>
          <w:lang w:eastAsia="zh-CN"/>
        </w:rPr>
      </w:pPr>
    </w:p>
    <w:p w14:paraId="4F2BC534" w14:textId="77777777" w:rsidR="00E56973" w:rsidRDefault="00E56973">
      <w:pPr>
        <w:rPr>
          <w:rFonts w:asciiTheme="majorHAnsi" w:hAnsiTheme="majorHAnsi"/>
          <w:b/>
          <w:bCs/>
          <w:sz w:val="28"/>
        </w:rPr>
      </w:pPr>
      <w:r>
        <w:rPr>
          <w:rFonts w:asciiTheme="majorHAnsi" w:hAnsiTheme="majorHAnsi"/>
          <w:b/>
          <w:bCs/>
          <w:sz w:val="28"/>
        </w:rPr>
        <w:br w:type="page"/>
      </w:r>
    </w:p>
    <w:p w14:paraId="6C307748" w14:textId="38EC2EB7" w:rsidR="00E56973" w:rsidRDefault="000A13D9" w:rsidP="007B7CAC">
      <w:pPr>
        <w:ind w:right="283"/>
        <w:rPr>
          <w:rFonts w:asciiTheme="majorHAnsi" w:hAnsiTheme="majorHAnsi"/>
          <w:b/>
          <w:bCs/>
          <w:sz w:val="28"/>
        </w:rPr>
      </w:pPr>
      <w:r>
        <w:rPr>
          <w:rFonts w:asciiTheme="majorHAnsi" w:hAnsiTheme="majorHAnsi"/>
          <w:b/>
          <w:bCs/>
          <w:sz w:val="28"/>
        </w:rPr>
        <w:lastRenderedPageBreak/>
        <w:t xml:space="preserve">Talk </w:t>
      </w:r>
      <w:r w:rsidR="00DE0025">
        <w:rPr>
          <w:rFonts w:asciiTheme="majorHAnsi" w:hAnsiTheme="majorHAnsi"/>
          <w:b/>
          <w:bCs/>
          <w:sz w:val="28"/>
        </w:rPr>
        <w:t>4</w:t>
      </w:r>
    </w:p>
    <w:p w14:paraId="20379546" w14:textId="77777777" w:rsidR="00E56973" w:rsidRDefault="00E56973" w:rsidP="00BD2A1B">
      <w:pPr>
        <w:jc w:val="both"/>
        <w:rPr>
          <w:rFonts w:asciiTheme="majorHAnsi" w:hAnsiTheme="majorHAnsi"/>
        </w:rPr>
      </w:pPr>
    </w:p>
    <w:p w14:paraId="38317A1A" w14:textId="77777777" w:rsidR="007B7CAC" w:rsidRDefault="007B7CAC" w:rsidP="007B7CAC">
      <w:pPr>
        <w:jc w:val="both"/>
        <w:rPr>
          <w:rFonts w:asciiTheme="majorHAnsi" w:hAnsiTheme="majorHAnsi"/>
          <w:b/>
          <w:bCs/>
          <w:sz w:val="28"/>
        </w:rPr>
      </w:pPr>
      <w:r w:rsidRPr="00F40299">
        <w:rPr>
          <w:rFonts w:asciiTheme="majorHAnsi" w:hAnsiTheme="majorHAnsi"/>
          <w:b/>
          <w:bCs/>
          <w:sz w:val="28"/>
        </w:rPr>
        <w:t>Access and Discover Biological Pathway Information from Pathway Commons</w:t>
      </w:r>
    </w:p>
    <w:p w14:paraId="5D260F8F" w14:textId="77777777" w:rsidR="007B7CAC" w:rsidRPr="00412745" w:rsidRDefault="007B7CAC" w:rsidP="007B7CAC">
      <w:pPr>
        <w:ind w:left="284"/>
        <w:jc w:val="both"/>
        <w:rPr>
          <w:rFonts w:asciiTheme="majorHAnsi" w:hAnsiTheme="majorHAnsi"/>
          <w:b/>
          <w:bCs/>
        </w:rPr>
      </w:pPr>
    </w:p>
    <w:p w14:paraId="182FD22B" w14:textId="77777777" w:rsidR="007B7CAC" w:rsidRDefault="007B7CAC" w:rsidP="007B7CAC">
      <w:pPr>
        <w:jc w:val="both"/>
        <w:rPr>
          <w:rFonts w:asciiTheme="majorHAnsi" w:hAnsiTheme="majorHAnsi"/>
        </w:rPr>
      </w:pPr>
      <w:r w:rsidRPr="00FB6C43">
        <w:rPr>
          <w:rFonts w:asciiTheme="majorHAnsi" w:hAnsiTheme="majorHAnsi"/>
          <w:u w:val="single"/>
        </w:rPr>
        <w:t>Augustin Luna</w:t>
      </w:r>
      <w:r w:rsidRPr="00FB6C43">
        <w:rPr>
          <w:rFonts w:asciiTheme="majorHAnsi" w:hAnsiTheme="majorHAnsi"/>
          <w:u w:val="single"/>
          <w:vertAlign w:val="superscript"/>
        </w:rPr>
        <w:t>1</w:t>
      </w:r>
      <w:proofErr w:type="gramStart"/>
      <w:r w:rsidRPr="00FB6C43">
        <w:rPr>
          <w:rFonts w:asciiTheme="majorHAnsi" w:hAnsiTheme="majorHAnsi"/>
          <w:u w:val="single"/>
          <w:vertAlign w:val="superscript"/>
        </w:rPr>
        <w:t>,2</w:t>
      </w:r>
      <w:proofErr w:type="gramEnd"/>
      <w:r w:rsidRPr="00F40299">
        <w:rPr>
          <w:rFonts w:asciiTheme="majorHAnsi" w:hAnsiTheme="majorHAnsi"/>
        </w:rPr>
        <w:t xml:space="preserve">, </w:t>
      </w:r>
      <w:proofErr w:type="spellStart"/>
      <w:r w:rsidRPr="00F40299">
        <w:rPr>
          <w:rFonts w:asciiTheme="majorHAnsi" w:hAnsiTheme="majorHAnsi"/>
        </w:rPr>
        <w:t>Emek</w:t>
      </w:r>
      <w:proofErr w:type="spellEnd"/>
      <w:r w:rsidRPr="00F40299">
        <w:rPr>
          <w:rFonts w:asciiTheme="majorHAnsi" w:hAnsiTheme="majorHAnsi"/>
        </w:rPr>
        <w:t xml:space="preserve"> Demir</w:t>
      </w:r>
      <w:r w:rsidRPr="00F40299">
        <w:rPr>
          <w:rFonts w:asciiTheme="majorHAnsi" w:hAnsiTheme="majorHAnsi"/>
          <w:vertAlign w:val="superscript"/>
        </w:rPr>
        <w:t>3</w:t>
      </w:r>
      <w:r>
        <w:rPr>
          <w:rFonts w:asciiTheme="majorHAnsi" w:hAnsiTheme="majorHAnsi"/>
        </w:rPr>
        <w:t>,</w:t>
      </w:r>
      <w:r w:rsidRPr="00F40299">
        <w:rPr>
          <w:rFonts w:asciiTheme="majorHAnsi" w:hAnsiTheme="majorHAnsi"/>
        </w:rPr>
        <w:t xml:space="preserve"> Igor Rodchenkov</w:t>
      </w:r>
      <w:r w:rsidRPr="00F40299">
        <w:rPr>
          <w:rFonts w:asciiTheme="majorHAnsi" w:hAnsiTheme="majorHAnsi"/>
          <w:vertAlign w:val="superscript"/>
        </w:rPr>
        <w:t>4</w:t>
      </w:r>
      <w:r w:rsidRPr="00F40299">
        <w:rPr>
          <w:rFonts w:asciiTheme="majorHAnsi" w:hAnsiTheme="majorHAnsi"/>
        </w:rPr>
        <w:t xml:space="preserve">, </w:t>
      </w:r>
      <w:proofErr w:type="spellStart"/>
      <w:r w:rsidRPr="00F40299">
        <w:rPr>
          <w:rFonts w:asciiTheme="majorHAnsi" w:hAnsiTheme="majorHAnsi"/>
        </w:rPr>
        <w:t>Özgün</w:t>
      </w:r>
      <w:proofErr w:type="spellEnd"/>
      <w:r w:rsidRPr="00F40299">
        <w:rPr>
          <w:rFonts w:asciiTheme="majorHAnsi" w:hAnsiTheme="majorHAnsi"/>
        </w:rPr>
        <w:t xml:space="preserve"> Babur</w:t>
      </w:r>
      <w:r w:rsidRPr="00F40299">
        <w:rPr>
          <w:rFonts w:asciiTheme="majorHAnsi" w:hAnsiTheme="majorHAnsi"/>
          <w:vertAlign w:val="superscript"/>
        </w:rPr>
        <w:t>3</w:t>
      </w:r>
      <w:r w:rsidRPr="00F40299">
        <w:rPr>
          <w:rFonts w:asciiTheme="majorHAnsi" w:hAnsiTheme="majorHAnsi"/>
        </w:rPr>
        <w:t>, Jeffrey V Wong</w:t>
      </w:r>
      <w:r w:rsidRPr="00F40299">
        <w:rPr>
          <w:rFonts w:asciiTheme="majorHAnsi" w:hAnsiTheme="majorHAnsi"/>
          <w:vertAlign w:val="superscript"/>
        </w:rPr>
        <w:t>4</w:t>
      </w:r>
      <w:r w:rsidRPr="00F40299">
        <w:rPr>
          <w:rFonts w:asciiTheme="majorHAnsi" w:hAnsiTheme="majorHAnsi"/>
        </w:rPr>
        <w:t>, Chris Sander</w:t>
      </w:r>
      <w:r w:rsidRPr="00F40299">
        <w:rPr>
          <w:rFonts w:asciiTheme="majorHAnsi" w:hAnsiTheme="majorHAnsi"/>
          <w:vertAlign w:val="superscript"/>
        </w:rPr>
        <w:t>1,2</w:t>
      </w:r>
      <w:r w:rsidRPr="00F40299">
        <w:rPr>
          <w:rFonts w:asciiTheme="majorHAnsi" w:hAnsiTheme="majorHAnsi"/>
        </w:rPr>
        <w:t xml:space="preserve"> and Gary Bader</w:t>
      </w:r>
      <w:r w:rsidRPr="00F40299">
        <w:rPr>
          <w:rFonts w:asciiTheme="majorHAnsi" w:hAnsiTheme="majorHAnsi"/>
          <w:vertAlign w:val="superscript"/>
        </w:rPr>
        <w:t>4</w:t>
      </w:r>
    </w:p>
    <w:p w14:paraId="7D9E80B4" w14:textId="77777777" w:rsidR="007B7CAC" w:rsidRPr="002F45FA" w:rsidRDefault="007B7CAC" w:rsidP="007B7CAC">
      <w:pPr>
        <w:ind w:left="284"/>
        <w:jc w:val="both"/>
        <w:rPr>
          <w:rFonts w:asciiTheme="majorHAnsi" w:hAnsiTheme="majorHAnsi"/>
          <w:i/>
          <w:sz w:val="20"/>
        </w:rPr>
      </w:pPr>
    </w:p>
    <w:p w14:paraId="44BC655D" w14:textId="70BDB621" w:rsidR="007B7CAC" w:rsidRPr="002F45FA" w:rsidRDefault="007B7CAC" w:rsidP="007B7CAC">
      <w:pPr>
        <w:jc w:val="both"/>
        <w:rPr>
          <w:rFonts w:asciiTheme="majorHAnsi" w:hAnsiTheme="majorHAnsi"/>
          <w:i/>
          <w:sz w:val="20"/>
          <w:vertAlign w:val="superscript"/>
        </w:rPr>
      </w:pPr>
      <w:r w:rsidRPr="00555C6F">
        <w:rPr>
          <w:rFonts w:asciiTheme="majorHAnsi" w:hAnsiTheme="majorHAnsi"/>
          <w:i/>
          <w:sz w:val="20"/>
          <w:vertAlign w:val="superscript"/>
        </w:rPr>
        <w:t>1</w:t>
      </w:r>
      <w:r w:rsidRPr="00555C6F">
        <w:rPr>
          <w:rFonts w:asciiTheme="majorHAnsi" w:hAnsiTheme="majorHAnsi"/>
          <w:i/>
          <w:sz w:val="20"/>
        </w:rPr>
        <w:t>Biostatistics and Computational Biology, Dana-Farber Cancer Institute, Boston</w:t>
      </w:r>
      <w:r>
        <w:rPr>
          <w:rFonts w:asciiTheme="majorHAnsi" w:hAnsiTheme="majorHAnsi"/>
          <w:i/>
          <w:sz w:val="20"/>
        </w:rPr>
        <w:t xml:space="preserve"> MA,</w:t>
      </w:r>
      <w:r w:rsidRPr="00555C6F">
        <w:rPr>
          <w:rFonts w:asciiTheme="majorHAnsi" w:hAnsiTheme="majorHAnsi"/>
          <w:i/>
          <w:sz w:val="20"/>
        </w:rPr>
        <w:t xml:space="preserve"> </w:t>
      </w:r>
      <w:r>
        <w:rPr>
          <w:rFonts w:asciiTheme="majorHAnsi" w:hAnsiTheme="majorHAnsi"/>
          <w:i/>
          <w:sz w:val="20"/>
        </w:rPr>
        <w:t xml:space="preserve">USA, </w:t>
      </w:r>
      <w:r w:rsidRPr="00555C6F">
        <w:rPr>
          <w:rFonts w:asciiTheme="majorHAnsi" w:hAnsiTheme="majorHAnsi"/>
          <w:i/>
          <w:sz w:val="20"/>
          <w:vertAlign w:val="superscript"/>
        </w:rPr>
        <w:t>2</w:t>
      </w:r>
      <w:r w:rsidRPr="00555C6F">
        <w:rPr>
          <w:rFonts w:asciiTheme="majorHAnsi" w:hAnsiTheme="majorHAnsi"/>
          <w:i/>
          <w:sz w:val="20"/>
        </w:rPr>
        <w:t>Cell Biology, Harvard Medical School, Boston</w:t>
      </w:r>
      <w:r>
        <w:rPr>
          <w:rFonts w:asciiTheme="majorHAnsi" w:hAnsiTheme="majorHAnsi"/>
          <w:i/>
          <w:sz w:val="20"/>
        </w:rPr>
        <w:t xml:space="preserve"> MA,</w:t>
      </w:r>
      <w:r w:rsidRPr="00555C6F">
        <w:rPr>
          <w:rFonts w:asciiTheme="majorHAnsi" w:hAnsiTheme="majorHAnsi"/>
          <w:i/>
          <w:sz w:val="20"/>
        </w:rPr>
        <w:t xml:space="preserve"> </w:t>
      </w:r>
      <w:r>
        <w:rPr>
          <w:rFonts w:asciiTheme="majorHAnsi" w:hAnsiTheme="majorHAnsi"/>
          <w:i/>
          <w:sz w:val="20"/>
        </w:rPr>
        <w:t>USA</w:t>
      </w:r>
      <w:r w:rsidRPr="00555C6F">
        <w:rPr>
          <w:rFonts w:asciiTheme="majorHAnsi" w:hAnsiTheme="majorHAnsi"/>
          <w:i/>
          <w:sz w:val="20"/>
        </w:rPr>
        <w:t xml:space="preserve">, </w:t>
      </w:r>
      <w:r w:rsidRPr="00555C6F">
        <w:rPr>
          <w:rFonts w:asciiTheme="majorHAnsi" w:hAnsiTheme="majorHAnsi"/>
          <w:i/>
          <w:sz w:val="20"/>
          <w:vertAlign w:val="superscript"/>
        </w:rPr>
        <w:t>3</w:t>
      </w:r>
      <w:r w:rsidRPr="00555C6F">
        <w:rPr>
          <w:rFonts w:asciiTheme="majorHAnsi" w:hAnsiTheme="majorHAnsi"/>
          <w:i/>
          <w:sz w:val="20"/>
        </w:rPr>
        <w:t>Oregon Health &amp; Science University</w:t>
      </w:r>
      <w:r>
        <w:rPr>
          <w:rFonts w:asciiTheme="majorHAnsi" w:hAnsiTheme="majorHAnsi"/>
          <w:i/>
          <w:sz w:val="20"/>
        </w:rPr>
        <w:t>, Portland OR, USA</w:t>
      </w:r>
      <w:r w:rsidRPr="00555C6F">
        <w:rPr>
          <w:rFonts w:asciiTheme="majorHAnsi" w:hAnsiTheme="majorHAnsi"/>
          <w:i/>
          <w:sz w:val="20"/>
        </w:rPr>
        <w:t xml:space="preserve">, </w:t>
      </w:r>
      <w:r w:rsidRPr="00555C6F">
        <w:rPr>
          <w:rFonts w:asciiTheme="majorHAnsi" w:hAnsiTheme="majorHAnsi"/>
          <w:i/>
          <w:sz w:val="20"/>
          <w:vertAlign w:val="superscript"/>
        </w:rPr>
        <w:t>4</w:t>
      </w:r>
      <w:r w:rsidRPr="00555C6F">
        <w:rPr>
          <w:rFonts w:asciiTheme="majorHAnsi" w:hAnsiTheme="majorHAnsi"/>
          <w:i/>
          <w:sz w:val="20"/>
        </w:rPr>
        <w:t>University of Toronto</w:t>
      </w:r>
      <w:r>
        <w:rPr>
          <w:rFonts w:asciiTheme="majorHAnsi" w:hAnsiTheme="majorHAnsi"/>
          <w:i/>
          <w:sz w:val="20"/>
        </w:rPr>
        <w:t xml:space="preserve">, Toronto, Canada </w:t>
      </w:r>
    </w:p>
    <w:p w14:paraId="0A8970E3" w14:textId="77777777" w:rsidR="007B7CAC" w:rsidRPr="00412745" w:rsidRDefault="007B7CAC" w:rsidP="007B7CAC">
      <w:pPr>
        <w:ind w:left="284"/>
        <w:jc w:val="both"/>
        <w:rPr>
          <w:rFonts w:asciiTheme="majorHAnsi" w:hAnsiTheme="majorHAnsi"/>
          <w:vertAlign w:val="superscript"/>
        </w:rPr>
      </w:pPr>
    </w:p>
    <w:p w14:paraId="55BC6E9C" w14:textId="77777777" w:rsidR="007B7CAC" w:rsidRDefault="007B7CAC" w:rsidP="007B7CAC">
      <w:pPr>
        <w:jc w:val="both"/>
        <w:rPr>
          <w:rFonts w:asciiTheme="majorHAnsi" w:hAnsiTheme="majorHAnsi"/>
        </w:rPr>
      </w:pPr>
      <w:r w:rsidRPr="00555C6F">
        <w:rPr>
          <w:rFonts w:asciiTheme="majorHAnsi" w:hAnsiTheme="majorHAnsi"/>
        </w:rPr>
        <w:t xml:space="preserve">Pathway Commons (pathwaycommons.org) serves researchers by integrating data from public pathway and interaction databases and disseminating </w:t>
      </w:r>
      <w:r>
        <w:rPr>
          <w:rFonts w:asciiTheme="majorHAnsi" w:hAnsiTheme="majorHAnsi"/>
        </w:rPr>
        <w:t>this data</w:t>
      </w:r>
      <w:r w:rsidRPr="00555C6F">
        <w:rPr>
          <w:rFonts w:asciiTheme="majorHAnsi" w:hAnsiTheme="majorHAnsi"/>
        </w:rPr>
        <w:t xml:space="preserve"> in a uniform fashion. The knowledge base is comprised of metabolic pathways, genetic interactions, gene regulatory networks and physical interactions involving proteins, nucleic acids, small molecules and drugs. Alongside attempts to increase the scope and types of data, a major focus has been the creation of user-focused tools and resources that facilitate access, discovery and application of existing pathway information to </w:t>
      </w:r>
      <w:r>
        <w:rPr>
          <w:rFonts w:asciiTheme="majorHAnsi" w:hAnsiTheme="majorHAnsi"/>
        </w:rPr>
        <w:t>aid</w:t>
      </w:r>
      <w:r w:rsidRPr="00555C6F">
        <w:rPr>
          <w:rFonts w:asciiTheme="majorHAnsi" w:hAnsiTheme="majorHAnsi"/>
        </w:rPr>
        <w:t xml:space="preserve"> day-to-day activities of biological researchers. Pathway Commons offers a number of tools for accessing and searching the integrated datasets. File downloads are available in Biological Pathway Exchange (</w:t>
      </w:r>
      <w:proofErr w:type="spellStart"/>
      <w:r w:rsidRPr="00555C6F">
        <w:rPr>
          <w:rFonts w:asciiTheme="majorHAnsi" w:hAnsiTheme="majorHAnsi"/>
        </w:rPr>
        <w:t>BioPAX</w:t>
      </w:r>
      <w:proofErr w:type="spellEnd"/>
      <w:r w:rsidRPr="00555C6F">
        <w:rPr>
          <w:rFonts w:asciiTheme="majorHAnsi" w:hAnsiTheme="majorHAnsi"/>
        </w:rPr>
        <w:t>), Simple Interaction Format (SIF) and gene set (GMT) formats. Provided web services allow for integration with external tools and support full-text search</w:t>
      </w:r>
      <w:r>
        <w:rPr>
          <w:rFonts w:asciiTheme="majorHAnsi" w:hAnsiTheme="majorHAnsi"/>
        </w:rPr>
        <w:t xml:space="preserve"> of available data</w:t>
      </w:r>
      <w:r w:rsidRPr="00555C6F">
        <w:rPr>
          <w:rFonts w:asciiTheme="majorHAnsi" w:hAnsiTheme="majorHAnsi"/>
        </w:rPr>
        <w:t xml:space="preserve">. </w:t>
      </w:r>
      <w:proofErr w:type="gramStart"/>
      <w:r>
        <w:rPr>
          <w:rFonts w:asciiTheme="majorHAnsi" w:hAnsiTheme="majorHAnsi"/>
        </w:rPr>
        <w:t>Results</w:t>
      </w:r>
      <w:r w:rsidRPr="00555C6F">
        <w:rPr>
          <w:rFonts w:asciiTheme="majorHAnsi" w:hAnsiTheme="majorHAnsi"/>
        </w:rPr>
        <w:t xml:space="preserve"> from the web services is</w:t>
      </w:r>
      <w:proofErr w:type="gramEnd"/>
      <w:r w:rsidRPr="00555C6F">
        <w:rPr>
          <w:rFonts w:asciiTheme="majorHAnsi" w:hAnsiTheme="majorHAnsi"/>
        </w:rPr>
        <w:t xml:space="preserve"> provided in the aforementioned formats, as well as, the Systems Biology Graphical Notation </w:t>
      </w:r>
      <w:proofErr w:type="spellStart"/>
      <w:r w:rsidRPr="00555C6F">
        <w:rPr>
          <w:rFonts w:asciiTheme="majorHAnsi" w:hAnsiTheme="majorHAnsi"/>
        </w:rPr>
        <w:t>Markup</w:t>
      </w:r>
      <w:proofErr w:type="spellEnd"/>
      <w:r w:rsidRPr="00555C6F">
        <w:rPr>
          <w:rFonts w:asciiTheme="majorHAnsi" w:hAnsiTheme="majorHAnsi"/>
        </w:rPr>
        <w:t xml:space="preserve"> Language (SBGNML) and </w:t>
      </w:r>
      <w:proofErr w:type="spellStart"/>
      <w:r w:rsidRPr="00555C6F">
        <w:rPr>
          <w:rFonts w:asciiTheme="majorHAnsi" w:hAnsiTheme="majorHAnsi"/>
        </w:rPr>
        <w:t>Javascript</w:t>
      </w:r>
      <w:proofErr w:type="spellEnd"/>
      <w:r w:rsidRPr="00555C6F">
        <w:rPr>
          <w:rFonts w:asciiTheme="majorHAnsi" w:hAnsiTheme="majorHAnsi"/>
        </w:rPr>
        <w:t xml:space="preserve"> Object Notation for Linked Data (JSON-LD) formats. Pathway Commons is also accessible via a number of web applications built on reusable </w:t>
      </w:r>
      <w:proofErr w:type="spellStart"/>
      <w:r w:rsidRPr="00555C6F">
        <w:rPr>
          <w:rFonts w:asciiTheme="majorHAnsi" w:hAnsiTheme="majorHAnsi"/>
        </w:rPr>
        <w:t>Javascript</w:t>
      </w:r>
      <w:proofErr w:type="spellEnd"/>
      <w:r w:rsidRPr="00555C6F">
        <w:rPr>
          <w:rFonts w:asciiTheme="majorHAnsi" w:hAnsiTheme="majorHAnsi"/>
        </w:rPr>
        <w:t xml:space="preserve"> components, including: 1) </w:t>
      </w:r>
      <w:proofErr w:type="spellStart"/>
      <w:r w:rsidRPr="00555C6F">
        <w:rPr>
          <w:rFonts w:asciiTheme="majorHAnsi" w:hAnsiTheme="majorHAnsi"/>
        </w:rPr>
        <w:t>PCViz</w:t>
      </w:r>
      <w:proofErr w:type="spellEnd"/>
      <w:r w:rsidRPr="00555C6F">
        <w:rPr>
          <w:rFonts w:asciiTheme="majorHAnsi" w:hAnsiTheme="majorHAnsi"/>
        </w:rPr>
        <w:t xml:space="preserve"> that allows the visualization of interaction data as simplified binary interaction networks from input gene names and 2) a web-based ‘Search’ application that enables users to query pathways by keyword and visualize returned pathways using SBGN with an automated layout. These web applications complement existing desktop software add-ons linking Pathway Commons to the </w:t>
      </w:r>
      <w:proofErr w:type="spellStart"/>
      <w:r w:rsidRPr="00555C6F">
        <w:rPr>
          <w:rFonts w:asciiTheme="majorHAnsi" w:hAnsiTheme="majorHAnsi"/>
        </w:rPr>
        <w:t>Cytoscape</w:t>
      </w:r>
      <w:proofErr w:type="spellEnd"/>
      <w:r w:rsidRPr="00555C6F">
        <w:rPr>
          <w:rFonts w:asciiTheme="majorHAnsi" w:hAnsiTheme="majorHAnsi"/>
        </w:rPr>
        <w:t xml:space="preserve"> (CyPath2) network analysis tool and the R (</w:t>
      </w:r>
      <w:proofErr w:type="spellStart"/>
      <w:r w:rsidRPr="00555C6F">
        <w:rPr>
          <w:rFonts w:asciiTheme="majorHAnsi" w:hAnsiTheme="majorHAnsi"/>
        </w:rPr>
        <w:t>paxtoolsr</w:t>
      </w:r>
      <w:proofErr w:type="spellEnd"/>
      <w:r w:rsidRPr="00555C6F">
        <w:rPr>
          <w:rFonts w:asciiTheme="majorHAnsi" w:hAnsiTheme="majorHAnsi"/>
        </w:rPr>
        <w:t>) programming language. We additionally provide an online guide for those wishing to learn more about pathway resources and analysis with published case studies and guided workflows. Ongoing development of web applications will enhance the accessibility to pathways and integrate support for visualization and interpretation of experimental data.</w:t>
      </w:r>
      <w:r>
        <w:rPr>
          <w:rFonts w:asciiTheme="majorHAnsi" w:hAnsiTheme="majorHAnsi"/>
        </w:rPr>
        <w:t xml:space="preserve"> </w:t>
      </w:r>
    </w:p>
    <w:p w14:paraId="0F666C6F" w14:textId="77777777" w:rsidR="00E56973" w:rsidRDefault="00E56973" w:rsidP="00BD2A1B">
      <w:pPr>
        <w:jc w:val="both"/>
        <w:rPr>
          <w:rFonts w:asciiTheme="majorHAnsi" w:hAnsiTheme="majorHAnsi"/>
        </w:rPr>
      </w:pPr>
    </w:p>
    <w:p w14:paraId="675A952B" w14:textId="77777777" w:rsidR="00E56973" w:rsidRDefault="00E56973" w:rsidP="00E56973">
      <w:pPr>
        <w:ind w:left="284"/>
        <w:jc w:val="both"/>
        <w:rPr>
          <w:rFonts w:asciiTheme="majorHAnsi" w:hAnsiTheme="majorHAnsi"/>
        </w:rPr>
      </w:pPr>
    </w:p>
    <w:p w14:paraId="19199154" w14:textId="77777777" w:rsidR="00E56973" w:rsidRDefault="00E56973" w:rsidP="00E56973">
      <w:pPr>
        <w:ind w:left="284"/>
        <w:jc w:val="both"/>
        <w:rPr>
          <w:rFonts w:asciiTheme="majorHAnsi" w:hAnsiTheme="majorHAnsi"/>
        </w:rPr>
      </w:pPr>
    </w:p>
    <w:p w14:paraId="04E8FCEA" w14:textId="77777777" w:rsidR="00E56973" w:rsidRDefault="00E56973" w:rsidP="00E56973">
      <w:pPr>
        <w:ind w:left="284"/>
        <w:jc w:val="both"/>
        <w:rPr>
          <w:rFonts w:asciiTheme="majorHAnsi" w:hAnsiTheme="majorHAnsi"/>
        </w:rPr>
      </w:pPr>
    </w:p>
    <w:p w14:paraId="793B55BA" w14:textId="77777777" w:rsidR="00E56973" w:rsidRDefault="00E56973" w:rsidP="00E56973">
      <w:pPr>
        <w:ind w:left="284"/>
        <w:jc w:val="both"/>
        <w:rPr>
          <w:rFonts w:asciiTheme="majorHAnsi" w:hAnsiTheme="majorHAnsi"/>
        </w:rPr>
      </w:pPr>
    </w:p>
    <w:p w14:paraId="7454ADAA" w14:textId="77777777" w:rsidR="00E56973" w:rsidRDefault="00E56973" w:rsidP="00E56973">
      <w:pPr>
        <w:ind w:left="284"/>
        <w:jc w:val="both"/>
        <w:rPr>
          <w:rFonts w:asciiTheme="majorHAnsi" w:hAnsiTheme="majorHAnsi"/>
        </w:rPr>
      </w:pPr>
    </w:p>
    <w:p w14:paraId="6F973E94" w14:textId="77777777" w:rsidR="00E56973" w:rsidRDefault="00E56973" w:rsidP="00E56973">
      <w:pPr>
        <w:ind w:left="284"/>
        <w:jc w:val="both"/>
        <w:rPr>
          <w:rFonts w:asciiTheme="majorHAnsi" w:hAnsiTheme="majorHAnsi"/>
        </w:rPr>
      </w:pPr>
    </w:p>
    <w:p w14:paraId="18489C4B" w14:textId="77777777" w:rsidR="00E56973" w:rsidRDefault="00E56973" w:rsidP="00E56973">
      <w:pPr>
        <w:ind w:left="284"/>
        <w:jc w:val="both"/>
        <w:rPr>
          <w:rFonts w:asciiTheme="majorHAnsi" w:hAnsiTheme="majorHAnsi"/>
        </w:rPr>
      </w:pPr>
    </w:p>
    <w:p w14:paraId="34A0ABB5" w14:textId="77777777" w:rsidR="00E56973" w:rsidRDefault="00E56973" w:rsidP="00E56973">
      <w:pPr>
        <w:ind w:left="284"/>
        <w:jc w:val="both"/>
        <w:rPr>
          <w:rFonts w:asciiTheme="majorHAnsi" w:hAnsiTheme="majorHAnsi"/>
        </w:rPr>
      </w:pPr>
    </w:p>
    <w:p w14:paraId="12E81D04" w14:textId="77777777" w:rsidR="00E56973" w:rsidRDefault="00E56973" w:rsidP="00E56973">
      <w:pPr>
        <w:ind w:left="284"/>
        <w:jc w:val="both"/>
        <w:rPr>
          <w:rFonts w:asciiTheme="majorHAnsi" w:hAnsiTheme="majorHAnsi"/>
        </w:rPr>
      </w:pPr>
    </w:p>
    <w:p w14:paraId="6DADE942" w14:textId="77777777" w:rsidR="00E56973" w:rsidRDefault="00E56973" w:rsidP="00E56973">
      <w:pPr>
        <w:ind w:left="284"/>
        <w:jc w:val="both"/>
        <w:rPr>
          <w:rFonts w:asciiTheme="majorHAnsi" w:hAnsiTheme="majorHAnsi"/>
        </w:rPr>
      </w:pPr>
    </w:p>
    <w:p w14:paraId="43DA7BC4" w14:textId="77777777" w:rsidR="00E56973" w:rsidRDefault="00E56973" w:rsidP="00E56973">
      <w:pPr>
        <w:ind w:left="284"/>
        <w:jc w:val="both"/>
        <w:rPr>
          <w:rFonts w:asciiTheme="majorHAnsi" w:hAnsiTheme="majorHAnsi"/>
        </w:rPr>
      </w:pPr>
    </w:p>
    <w:p w14:paraId="2FCAF289" w14:textId="77777777" w:rsidR="00E56973" w:rsidRPr="00412745" w:rsidRDefault="00E56973" w:rsidP="00E56973">
      <w:pPr>
        <w:ind w:left="284"/>
        <w:jc w:val="both"/>
        <w:rPr>
          <w:rFonts w:asciiTheme="majorHAnsi" w:hAnsiTheme="majorHAnsi"/>
        </w:rPr>
      </w:pPr>
    </w:p>
    <w:p w14:paraId="69DD0766" w14:textId="77777777" w:rsidR="00547690" w:rsidRDefault="00547690" w:rsidP="00DB7DAD">
      <w:pPr>
        <w:ind w:right="283"/>
        <w:rPr>
          <w:rFonts w:asciiTheme="majorHAnsi" w:hAnsiTheme="majorHAnsi"/>
          <w:b/>
          <w:bCs/>
          <w:sz w:val="28"/>
        </w:rPr>
      </w:pPr>
    </w:p>
    <w:p w14:paraId="4448DF4A" w14:textId="77777777" w:rsidR="00BD2A1B" w:rsidRDefault="00BD2A1B">
      <w:pPr>
        <w:rPr>
          <w:rFonts w:asciiTheme="majorHAnsi" w:hAnsiTheme="majorHAnsi"/>
          <w:b/>
          <w:bCs/>
          <w:sz w:val="28"/>
        </w:rPr>
      </w:pPr>
      <w:r>
        <w:rPr>
          <w:rFonts w:asciiTheme="majorHAnsi" w:hAnsiTheme="majorHAnsi"/>
          <w:b/>
          <w:bCs/>
          <w:sz w:val="28"/>
        </w:rPr>
        <w:br w:type="page"/>
      </w:r>
    </w:p>
    <w:p w14:paraId="2B4CFDF3" w14:textId="4F150A81" w:rsidR="000A13D9" w:rsidRDefault="000A13D9" w:rsidP="00DB7DAD">
      <w:pPr>
        <w:ind w:right="283"/>
        <w:rPr>
          <w:rFonts w:asciiTheme="majorHAnsi" w:hAnsiTheme="majorHAnsi"/>
          <w:b/>
          <w:bCs/>
          <w:sz w:val="28"/>
        </w:rPr>
      </w:pPr>
      <w:r>
        <w:rPr>
          <w:rFonts w:asciiTheme="majorHAnsi" w:hAnsiTheme="majorHAnsi"/>
          <w:b/>
          <w:bCs/>
          <w:sz w:val="28"/>
        </w:rPr>
        <w:lastRenderedPageBreak/>
        <w:t xml:space="preserve">Talk </w:t>
      </w:r>
      <w:r w:rsidR="00DE0025">
        <w:rPr>
          <w:rFonts w:asciiTheme="majorHAnsi" w:hAnsiTheme="majorHAnsi"/>
          <w:b/>
          <w:bCs/>
          <w:sz w:val="28"/>
        </w:rPr>
        <w:t>5</w:t>
      </w:r>
    </w:p>
    <w:p w14:paraId="667F6EC5" w14:textId="77777777" w:rsidR="00547690" w:rsidRDefault="00547690" w:rsidP="00547690">
      <w:pPr>
        <w:ind w:left="284"/>
        <w:jc w:val="both"/>
        <w:rPr>
          <w:rFonts w:asciiTheme="majorHAnsi" w:hAnsiTheme="majorHAnsi"/>
          <w:b/>
          <w:bCs/>
          <w:sz w:val="28"/>
        </w:rPr>
      </w:pPr>
    </w:p>
    <w:p w14:paraId="089F870D" w14:textId="77777777" w:rsidR="007B7CAC" w:rsidRDefault="007B7CAC" w:rsidP="007B7CAC">
      <w:pPr>
        <w:jc w:val="both"/>
        <w:rPr>
          <w:rFonts w:asciiTheme="majorHAnsi" w:hAnsiTheme="majorHAnsi"/>
          <w:b/>
          <w:bCs/>
          <w:sz w:val="28"/>
        </w:rPr>
      </w:pPr>
      <w:r w:rsidRPr="00D40B39">
        <w:rPr>
          <w:rFonts w:asciiTheme="majorHAnsi" w:hAnsiTheme="majorHAnsi"/>
          <w:b/>
          <w:bCs/>
          <w:sz w:val="28"/>
        </w:rPr>
        <w:t xml:space="preserve">Using </w:t>
      </w:r>
      <w:proofErr w:type="spellStart"/>
      <w:r w:rsidRPr="00D40B39">
        <w:rPr>
          <w:rFonts w:asciiTheme="majorHAnsi" w:hAnsiTheme="majorHAnsi"/>
          <w:b/>
          <w:bCs/>
          <w:sz w:val="28"/>
        </w:rPr>
        <w:t>HipMCL</w:t>
      </w:r>
      <w:proofErr w:type="spellEnd"/>
      <w:r w:rsidRPr="00D40B39">
        <w:rPr>
          <w:rFonts w:asciiTheme="majorHAnsi" w:hAnsiTheme="majorHAnsi"/>
          <w:b/>
          <w:bCs/>
          <w:sz w:val="28"/>
        </w:rPr>
        <w:t>, a high-performance parallel implementation of the Markov clustering algorithm, to understand microbial diversity</w:t>
      </w:r>
    </w:p>
    <w:p w14:paraId="6B0CA2BC" w14:textId="77777777" w:rsidR="007B7CAC" w:rsidRPr="00412745" w:rsidRDefault="007B7CAC" w:rsidP="007B7CAC">
      <w:pPr>
        <w:ind w:left="284"/>
        <w:jc w:val="both"/>
        <w:rPr>
          <w:rFonts w:asciiTheme="majorHAnsi" w:hAnsiTheme="majorHAnsi"/>
          <w:b/>
          <w:bCs/>
        </w:rPr>
      </w:pPr>
    </w:p>
    <w:p w14:paraId="5ECBFC28" w14:textId="77777777" w:rsidR="007B7CAC" w:rsidRPr="00FB6C43" w:rsidRDefault="007B7CAC" w:rsidP="007B7CAC">
      <w:pPr>
        <w:jc w:val="both"/>
        <w:rPr>
          <w:rFonts w:asciiTheme="majorHAnsi" w:hAnsiTheme="majorHAnsi"/>
          <w:u w:val="single"/>
        </w:rPr>
      </w:pPr>
      <w:r w:rsidRPr="00FB6C43">
        <w:rPr>
          <w:rFonts w:asciiTheme="majorHAnsi" w:hAnsiTheme="majorHAnsi"/>
          <w:u w:val="single"/>
        </w:rPr>
        <w:t xml:space="preserve">Georgios A. </w:t>
      </w:r>
      <w:proofErr w:type="spellStart"/>
      <w:r w:rsidRPr="00FB6C43">
        <w:rPr>
          <w:rFonts w:asciiTheme="majorHAnsi" w:hAnsiTheme="majorHAnsi"/>
          <w:u w:val="single"/>
        </w:rPr>
        <w:t>Pavlopoulos</w:t>
      </w:r>
      <w:proofErr w:type="spellEnd"/>
    </w:p>
    <w:p w14:paraId="52958018" w14:textId="77777777" w:rsidR="007B7CAC" w:rsidRPr="002F45FA" w:rsidRDefault="007B7CAC" w:rsidP="007B7CAC">
      <w:pPr>
        <w:ind w:left="284"/>
        <w:jc w:val="both"/>
        <w:rPr>
          <w:rFonts w:asciiTheme="majorHAnsi" w:hAnsiTheme="majorHAnsi"/>
          <w:i/>
          <w:sz w:val="20"/>
        </w:rPr>
      </w:pPr>
    </w:p>
    <w:p w14:paraId="4C5FF255" w14:textId="77777777" w:rsidR="007B7CAC" w:rsidRPr="007B7CAC" w:rsidRDefault="007B7CAC" w:rsidP="007B7CAC">
      <w:pPr>
        <w:rPr>
          <w:rFonts w:asciiTheme="majorHAnsi" w:eastAsia="Times New Roman" w:hAnsiTheme="majorHAnsi" w:cstheme="majorHAnsi"/>
          <w:color w:val="212121"/>
          <w:sz w:val="20"/>
          <w:szCs w:val="20"/>
        </w:rPr>
      </w:pPr>
      <w:r w:rsidRPr="007B7CAC">
        <w:rPr>
          <w:rFonts w:asciiTheme="majorHAnsi" w:eastAsia="Times New Roman" w:hAnsiTheme="majorHAnsi" w:cstheme="majorHAnsi"/>
          <w:i/>
          <w:iCs/>
          <w:sz w:val="20"/>
          <w:szCs w:val="20"/>
        </w:rPr>
        <w:t xml:space="preserve">Biomedical Sciences Research </w:t>
      </w:r>
      <w:proofErr w:type="spellStart"/>
      <w:r w:rsidRPr="007B7CAC">
        <w:rPr>
          <w:rFonts w:asciiTheme="majorHAnsi" w:eastAsia="Times New Roman" w:hAnsiTheme="majorHAnsi" w:cstheme="majorHAnsi"/>
          <w:i/>
          <w:iCs/>
          <w:sz w:val="20"/>
          <w:szCs w:val="20"/>
        </w:rPr>
        <w:t>Center</w:t>
      </w:r>
      <w:proofErr w:type="spellEnd"/>
      <w:r w:rsidRPr="007B7CAC">
        <w:rPr>
          <w:rFonts w:asciiTheme="majorHAnsi" w:eastAsia="Times New Roman" w:hAnsiTheme="majorHAnsi" w:cstheme="majorHAnsi"/>
          <w:i/>
          <w:iCs/>
          <w:sz w:val="20"/>
          <w:szCs w:val="20"/>
        </w:rPr>
        <w:t xml:space="preserve"> "Alexander Fleming"</w:t>
      </w:r>
      <w:r w:rsidRPr="007B7CAC">
        <w:rPr>
          <w:rFonts w:asciiTheme="majorHAnsi" w:eastAsia="Times New Roman" w:hAnsiTheme="majorHAnsi" w:cstheme="majorHAnsi"/>
          <w:sz w:val="20"/>
          <w:szCs w:val="20"/>
        </w:rPr>
        <w:t>,</w:t>
      </w:r>
      <w:r w:rsidRPr="007B7CAC">
        <w:rPr>
          <w:rFonts w:asciiTheme="majorHAnsi" w:eastAsia="Times New Roman" w:hAnsiTheme="majorHAnsi" w:cstheme="majorHAnsi"/>
          <w:i/>
          <w:iCs/>
          <w:sz w:val="20"/>
          <w:szCs w:val="20"/>
        </w:rPr>
        <w:t xml:space="preserve"> Athens, Greece</w:t>
      </w:r>
    </w:p>
    <w:p w14:paraId="17E08A03" w14:textId="77777777" w:rsidR="007B7CAC" w:rsidRPr="00412745" w:rsidRDefault="007B7CAC" w:rsidP="007B7CAC">
      <w:pPr>
        <w:ind w:left="284"/>
        <w:jc w:val="both"/>
        <w:rPr>
          <w:rFonts w:asciiTheme="majorHAnsi" w:hAnsiTheme="majorHAnsi"/>
          <w:vertAlign w:val="superscript"/>
        </w:rPr>
      </w:pPr>
    </w:p>
    <w:p w14:paraId="1C1B547B" w14:textId="77777777" w:rsidR="007B7CAC" w:rsidRDefault="007B7CAC" w:rsidP="007B7CAC">
      <w:pPr>
        <w:jc w:val="both"/>
        <w:rPr>
          <w:rFonts w:asciiTheme="majorHAnsi" w:hAnsiTheme="majorHAnsi"/>
        </w:rPr>
      </w:pPr>
      <w:r w:rsidRPr="00D40B39">
        <w:rPr>
          <w:rFonts w:asciiTheme="majorHAnsi" w:hAnsiTheme="majorHAnsi"/>
        </w:rPr>
        <w:t>While various clustering algorithms have been proposed to find highly connected regions within a biological network, Markov Clustering (MCL) has been one of the most successful approaches. Despite its popularity, MCL’s scalability suffers from high running times and memory demands. Here, we present the High-performance MCL (</w:t>
      </w:r>
      <w:proofErr w:type="spellStart"/>
      <w:r w:rsidRPr="00D40B39">
        <w:rPr>
          <w:rFonts w:asciiTheme="majorHAnsi" w:hAnsiTheme="majorHAnsi"/>
        </w:rPr>
        <w:t>HipMCL</w:t>
      </w:r>
      <w:proofErr w:type="spellEnd"/>
      <w:r w:rsidRPr="00D40B39">
        <w:rPr>
          <w:rFonts w:asciiTheme="majorHAnsi" w:hAnsiTheme="majorHAnsi"/>
        </w:rPr>
        <w:t xml:space="preserve">), a parallel implementation of the original MCL algorithm that can run on distributed-memory computers. </w:t>
      </w:r>
      <w:proofErr w:type="spellStart"/>
      <w:r w:rsidRPr="00D40B39">
        <w:rPr>
          <w:rFonts w:asciiTheme="majorHAnsi" w:hAnsiTheme="majorHAnsi"/>
        </w:rPr>
        <w:t>HipMCL</w:t>
      </w:r>
      <w:proofErr w:type="spellEnd"/>
      <w:r w:rsidRPr="00D40B39">
        <w:rPr>
          <w:rFonts w:asciiTheme="majorHAnsi" w:hAnsiTheme="majorHAnsi"/>
        </w:rPr>
        <w:t xml:space="preserve"> can efficiently utilize 2000 compute nodes and cluster a network of </w:t>
      </w:r>
      <w:r w:rsidRPr="00D40B39">
        <w:rPr>
          <w:rFonts w:ascii="Cambria Math" w:hAnsi="Cambria Math" w:cs="Cambria Math"/>
        </w:rPr>
        <w:t>∼</w:t>
      </w:r>
      <w:r w:rsidRPr="00D40B39">
        <w:rPr>
          <w:rFonts w:asciiTheme="majorHAnsi" w:hAnsiTheme="majorHAnsi"/>
        </w:rPr>
        <w:t xml:space="preserve">70 million nodes with </w:t>
      </w:r>
      <w:r w:rsidRPr="00D40B39">
        <w:rPr>
          <w:rFonts w:ascii="Cambria Math" w:hAnsi="Cambria Math" w:cs="Cambria Math"/>
        </w:rPr>
        <w:t>∼</w:t>
      </w:r>
      <w:r w:rsidRPr="00D40B39">
        <w:rPr>
          <w:rFonts w:asciiTheme="majorHAnsi" w:hAnsiTheme="majorHAnsi"/>
        </w:rPr>
        <w:t xml:space="preserve">68 billion edges in </w:t>
      </w:r>
      <w:r w:rsidRPr="00D40B39">
        <w:rPr>
          <w:rFonts w:ascii="Cambria Math" w:hAnsi="Cambria Math" w:cs="Cambria Math"/>
        </w:rPr>
        <w:t>∼</w:t>
      </w:r>
      <w:r w:rsidRPr="00D40B39">
        <w:rPr>
          <w:rFonts w:asciiTheme="majorHAnsi" w:hAnsiTheme="majorHAnsi"/>
        </w:rPr>
        <w:t xml:space="preserve">2.4 h. To demonstrate its capabilities, we show how we use </w:t>
      </w:r>
      <w:proofErr w:type="spellStart"/>
      <w:r w:rsidRPr="00D40B39">
        <w:rPr>
          <w:rFonts w:asciiTheme="majorHAnsi" w:hAnsiTheme="majorHAnsi"/>
        </w:rPr>
        <w:t>HipMCL</w:t>
      </w:r>
      <w:proofErr w:type="spellEnd"/>
      <w:r w:rsidRPr="00D40B39">
        <w:rPr>
          <w:rFonts w:asciiTheme="majorHAnsi" w:hAnsiTheme="majorHAnsi"/>
        </w:rPr>
        <w:t xml:space="preserve"> to understand the biological diversity and discover novel protein clusters.</w:t>
      </w:r>
    </w:p>
    <w:p w14:paraId="682B36EB" w14:textId="77777777" w:rsidR="00547690" w:rsidRPr="007B7CAC" w:rsidRDefault="00547690" w:rsidP="00547690">
      <w:pPr>
        <w:ind w:left="284"/>
        <w:jc w:val="both"/>
        <w:rPr>
          <w:rFonts w:asciiTheme="majorHAnsi" w:hAnsiTheme="majorHAnsi"/>
          <w:b/>
          <w:bCs/>
        </w:rPr>
      </w:pPr>
    </w:p>
    <w:p w14:paraId="29D1F374" w14:textId="77777777" w:rsidR="002D1E2C" w:rsidRDefault="002D1E2C" w:rsidP="00DB7DAD">
      <w:pPr>
        <w:ind w:right="283"/>
        <w:rPr>
          <w:rFonts w:asciiTheme="majorHAnsi" w:hAnsiTheme="majorHAnsi"/>
          <w:b/>
          <w:bCs/>
          <w:sz w:val="28"/>
        </w:rPr>
      </w:pPr>
    </w:p>
    <w:p w14:paraId="767567A1" w14:textId="77777777" w:rsidR="002D1E2C" w:rsidRDefault="002D1E2C" w:rsidP="00DB7DAD">
      <w:pPr>
        <w:ind w:right="283"/>
        <w:rPr>
          <w:rFonts w:asciiTheme="majorHAnsi" w:hAnsiTheme="majorHAnsi"/>
          <w:b/>
          <w:bCs/>
          <w:sz w:val="28"/>
        </w:rPr>
      </w:pPr>
    </w:p>
    <w:p w14:paraId="3E91DBCC" w14:textId="77777777" w:rsidR="00B0040F" w:rsidRDefault="00B0040F">
      <w:pPr>
        <w:rPr>
          <w:rFonts w:asciiTheme="majorHAnsi" w:hAnsiTheme="majorHAnsi"/>
          <w:b/>
          <w:bCs/>
          <w:sz w:val="28"/>
        </w:rPr>
      </w:pPr>
      <w:r>
        <w:rPr>
          <w:rFonts w:asciiTheme="majorHAnsi" w:hAnsiTheme="majorHAnsi"/>
          <w:b/>
          <w:bCs/>
          <w:sz w:val="28"/>
        </w:rPr>
        <w:br w:type="page"/>
      </w:r>
    </w:p>
    <w:p w14:paraId="71BA89C6" w14:textId="2CB8228C" w:rsidR="002D1E2C" w:rsidRPr="000E3FBB" w:rsidRDefault="000A13D9" w:rsidP="007B7CAC">
      <w:pPr>
        <w:ind w:right="283"/>
        <w:rPr>
          <w:rFonts w:asciiTheme="majorHAnsi" w:hAnsiTheme="majorHAnsi"/>
          <w:b/>
          <w:bCs/>
          <w:sz w:val="28"/>
        </w:rPr>
      </w:pPr>
      <w:r>
        <w:rPr>
          <w:rFonts w:asciiTheme="majorHAnsi" w:hAnsiTheme="majorHAnsi"/>
          <w:b/>
          <w:bCs/>
          <w:sz w:val="28"/>
        </w:rPr>
        <w:lastRenderedPageBreak/>
        <w:t xml:space="preserve">Talk </w:t>
      </w:r>
      <w:r w:rsidR="00DE0025">
        <w:rPr>
          <w:rFonts w:asciiTheme="majorHAnsi" w:hAnsiTheme="majorHAnsi"/>
          <w:b/>
          <w:bCs/>
          <w:sz w:val="28"/>
        </w:rPr>
        <w:t>6</w:t>
      </w:r>
    </w:p>
    <w:p w14:paraId="09CA1D47" w14:textId="77777777" w:rsidR="002D1E2C" w:rsidRPr="000E3FBB" w:rsidRDefault="002D1E2C" w:rsidP="00DB7DAD">
      <w:pPr>
        <w:ind w:left="284" w:right="283"/>
        <w:jc w:val="both"/>
        <w:rPr>
          <w:rFonts w:asciiTheme="majorHAnsi" w:hAnsiTheme="majorHAnsi"/>
        </w:rPr>
      </w:pPr>
    </w:p>
    <w:p w14:paraId="77C99217" w14:textId="77777777" w:rsidR="007B7CAC" w:rsidRPr="00412745" w:rsidRDefault="007B7CAC" w:rsidP="007B7CAC">
      <w:pPr>
        <w:jc w:val="both"/>
        <w:rPr>
          <w:rFonts w:asciiTheme="majorHAnsi" w:hAnsiTheme="majorHAnsi"/>
          <w:b/>
          <w:bCs/>
          <w:sz w:val="28"/>
        </w:rPr>
      </w:pPr>
      <w:proofErr w:type="gramStart"/>
      <w:r w:rsidRPr="00436526">
        <w:rPr>
          <w:rFonts w:asciiTheme="majorHAnsi" w:hAnsiTheme="majorHAnsi"/>
          <w:b/>
          <w:bCs/>
          <w:sz w:val="28"/>
        </w:rPr>
        <w:t>Disease Networks</w:t>
      </w:r>
      <w:r>
        <w:rPr>
          <w:rFonts w:asciiTheme="majorHAnsi" w:hAnsiTheme="majorHAnsi"/>
          <w:b/>
          <w:bCs/>
          <w:sz w:val="28"/>
        </w:rPr>
        <w:t xml:space="preserve"> </w:t>
      </w:r>
      <w:r w:rsidRPr="00436526">
        <w:rPr>
          <w:rFonts w:asciiTheme="majorHAnsi" w:hAnsiTheme="majorHAnsi"/>
          <w:b/>
          <w:bCs/>
          <w:sz w:val="28"/>
        </w:rPr>
        <w:t>-</w:t>
      </w:r>
      <w:r>
        <w:rPr>
          <w:rFonts w:asciiTheme="majorHAnsi" w:hAnsiTheme="majorHAnsi"/>
          <w:b/>
          <w:bCs/>
          <w:sz w:val="28"/>
        </w:rPr>
        <w:t xml:space="preserve"> </w:t>
      </w:r>
      <w:r w:rsidRPr="00436526">
        <w:rPr>
          <w:rFonts w:asciiTheme="majorHAnsi" w:hAnsiTheme="majorHAnsi"/>
          <w:b/>
          <w:bCs/>
          <w:sz w:val="28"/>
        </w:rPr>
        <w:t>Reconstruction, Topology, Dynamics.</w:t>
      </w:r>
      <w:proofErr w:type="gramEnd"/>
      <w:r w:rsidRPr="00436526">
        <w:rPr>
          <w:rFonts w:asciiTheme="majorHAnsi" w:hAnsiTheme="majorHAnsi"/>
          <w:b/>
          <w:bCs/>
          <w:sz w:val="28"/>
        </w:rPr>
        <w:t xml:space="preserve"> </w:t>
      </w:r>
      <w:proofErr w:type="gramStart"/>
      <w:r w:rsidRPr="00436526">
        <w:rPr>
          <w:rFonts w:asciiTheme="majorHAnsi" w:hAnsiTheme="majorHAnsi"/>
          <w:b/>
          <w:bCs/>
          <w:sz w:val="28"/>
        </w:rPr>
        <w:t>Towards an automated pipeline from static representations to executable disease models</w:t>
      </w:r>
      <w:r>
        <w:rPr>
          <w:rFonts w:asciiTheme="majorHAnsi" w:hAnsiTheme="majorHAnsi"/>
          <w:b/>
          <w:bCs/>
          <w:sz w:val="28"/>
        </w:rPr>
        <w:t>.</w:t>
      </w:r>
      <w:proofErr w:type="gramEnd"/>
    </w:p>
    <w:p w14:paraId="0AF6821B" w14:textId="77777777" w:rsidR="007B7CAC" w:rsidRPr="00412745" w:rsidRDefault="007B7CAC" w:rsidP="007B7CAC">
      <w:pPr>
        <w:ind w:left="284"/>
        <w:jc w:val="both"/>
        <w:rPr>
          <w:rFonts w:asciiTheme="majorHAnsi" w:hAnsiTheme="majorHAnsi"/>
          <w:b/>
          <w:bCs/>
        </w:rPr>
      </w:pPr>
    </w:p>
    <w:p w14:paraId="2DEA0221" w14:textId="77777777" w:rsidR="007B7CAC" w:rsidRPr="00FB6C43" w:rsidRDefault="007B7CAC" w:rsidP="007B7CAC">
      <w:pPr>
        <w:jc w:val="both"/>
        <w:rPr>
          <w:rFonts w:asciiTheme="majorHAnsi" w:hAnsiTheme="majorHAnsi"/>
          <w:u w:val="single"/>
        </w:rPr>
      </w:pPr>
      <w:r w:rsidRPr="00FB6C43">
        <w:rPr>
          <w:rFonts w:asciiTheme="majorHAnsi" w:hAnsiTheme="majorHAnsi"/>
          <w:u w:val="single"/>
        </w:rPr>
        <w:t xml:space="preserve">Anna </w:t>
      </w:r>
      <w:proofErr w:type="spellStart"/>
      <w:r w:rsidRPr="00FB6C43">
        <w:rPr>
          <w:rFonts w:asciiTheme="majorHAnsi" w:hAnsiTheme="majorHAnsi"/>
          <w:u w:val="single"/>
        </w:rPr>
        <w:t>Niarakis</w:t>
      </w:r>
      <w:proofErr w:type="spellEnd"/>
      <w:r w:rsidRPr="00FB6C43">
        <w:rPr>
          <w:rFonts w:asciiTheme="majorHAnsi" w:hAnsiTheme="majorHAnsi"/>
          <w:u w:val="single"/>
        </w:rPr>
        <w:t xml:space="preserve"> </w:t>
      </w:r>
    </w:p>
    <w:p w14:paraId="056067EF" w14:textId="77777777" w:rsidR="007B7CAC" w:rsidRPr="002F45FA" w:rsidRDefault="007B7CAC" w:rsidP="007B7CAC">
      <w:pPr>
        <w:ind w:left="284"/>
        <w:jc w:val="both"/>
        <w:rPr>
          <w:rFonts w:asciiTheme="majorHAnsi" w:hAnsiTheme="majorHAnsi"/>
          <w:i/>
          <w:sz w:val="20"/>
        </w:rPr>
      </w:pPr>
    </w:p>
    <w:p w14:paraId="5E7FFB49" w14:textId="77777777" w:rsidR="007B7CAC" w:rsidRPr="004405D9" w:rsidRDefault="007B7CAC" w:rsidP="007B7CAC">
      <w:pPr>
        <w:jc w:val="both"/>
        <w:rPr>
          <w:rFonts w:asciiTheme="majorHAnsi" w:hAnsiTheme="majorHAnsi"/>
          <w:i/>
          <w:sz w:val="20"/>
          <w:vertAlign w:val="superscript"/>
        </w:rPr>
      </w:pPr>
      <w:proofErr w:type="spellStart"/>
      <w:r w:rsidRPr="00AC0E2B">
        <w:rPr>
          <w:rFonts w:asciiTheme="majorHAnsi" w:hAnsiTheme="majorHAnsi"/>
          <w:i/>
          <w:sz w:val="20"/>
        </w:rPr>
        <w:t>GenHotel</w:t>
      </w:r>
      <w:proofErr w:type="spellEnd"/>
      <w:r w:rsidRPr="00AC0E2B">
        <w:rPr>
          <w:rFonts w:asciiTheme="majorHAnsi" w:hAnsiTheme="majorHAnsi"/>
          <w:i/>
          <w:sz w:val="20"/>
        </w:rPr>
        <w:t xml:space="preserve"> EA3886, </w:t>
      </w:r>
      <w:proofErr w:type="spellStart"/>
      <w:r w:rsidRPr="00AC0E2B">
        <w:rPr>
          <w:rFonts w:asciiTheme="majorHAnsi" w:hAnsiTheme="majorHAnsi"/>
          <w:i/>
          <w:sz w:val="20"/>
        </w:rPr>
        <w:t>Univ</w:t>
      </w:r>
      <w:proofErr w:type="spellEnd"/>
      <w:r>
        <w:rPr>
          <w:rFonts w:asciiTheme="majorHAnsi" w:hAnsiTheme="majorHAnsi"/>
          <w:i/>
          <w:sz w:val="20"/>
        </w:rPr>
        <w:t xml:space="preserve"> </w:t>
      </w:r>
      <w:proofErr w:type="spellStart"/>
      <w:r>
        <w:rPr>
          <w:rFonts w:asciiTheme="majorHAnsi" w:hAnsiTheme="majorHAnsi"/>
          <w:i/>
          <w:sz w:val="20"/>
        </w:rPr>
        <w:t>Evry</w:t>
      </w:r>
      <w:proofErr w:type="spellEnd"/>
      <w:r>
        <w:rPr>
          <w:rFonts w:asciiTheme="majorHAnsi" w:hAnsiTheme="majorHAnsi"/>
          <w:i/>
          <w:sz w:val="20"/>
        </w:rPr>
        <w:t xml:space="preserve">, </w:t>
      </w:r>
      <w:proofErr w:type="spellStart"/>
      <w:r>
        <w:rPr>
          <w:rFonts w:asciiTheme="majorHAnsi" w:hAnsiTheme="majorHAnsi"/>
          <w:i/>
          <w:sz w:val="20"/>
        </w:rPr>
        <w:t>Université</w:t>
      </w:r>
      <w:proofErr w:type="spellEnd"/>
      <w:r>
        <w:rPr>
          <w:rFonts w:asciiTheme="majorHAnsi" w:hAnsiTheme="majorHAnsi"/>
          <w:i/>
          <w:sz w:val="20"/>
        </w:rPr>
        <w:t xml:space="preserve"> Paris-</w:t>
      </w:r>
      <w:proofErr w:type="spellStart"/>
      <w:r>
        <w:rPr>
          <w:rFonts w:asciiTheme="majorHAnsi" w:hAnsiTheme="majorHAnsi"/>
          <w:i/>
          <w:sz w:val="20"/>
        </w:rPr>
        <w:t>Saclay</w:t>
      </w:r>
      <w:proofErr w:type="spellEnd"/>
      <w:r>
        <w:rPr>
          <w:rFonts w:asciiTheme="majorHAnsi" w:hAnsiTheme="majorHAnsi"/>
          <w:i/>
          <w:sz w:val="20"/>
        </w:rPr>
        <w:t xml:space="preserve">, </w:t>
      </w:r>
      <w:r w:rsidRPr="00AC0E2B">
        <w:rPr>
          <w:rFonts w:asciiTheme="majorHAnsi" w:hAnsiTheme="majorHAnsi"/>
          <w:i/>
          <w:sz w:val="20"/>
        </w:rPr>
        <w:t>France</w:t>
      </w:r>
    </w:p>
    <w:p w14:paraId="6ED819F3" w14:textId="77777777" w:rsidR="007B7CAC" w:rsidRPr="00412745" w:rsidRDefault="007B7CAC" w:rsidP="007B7CAC">
      <w:pPr>
        <w:ind w:left="284"/>
        <w:jc w:val="both"/>
        <w:rPr>
          <w:rFonts w:asciiTheme="majorHAnsi" w:hAnsiTheme="majorHAnsi"/>
          <w:vertAlign w:val="superscript"/>
        </w:rPr>
      </w:pPr>
    </w:p>
    <w:p w14:paraId="736877D6" w14:textId="77777777" w:rsidR="007B7CAC" w:rsidRPr="00436526" w:rsidRDefault="007B7CAC" w:rsidP="007B7CAC">
      <w:pPr>
        <w:jc w:val="both"/>
        <w:rPr>
          <w:rFonts w:asciiTheme="majorHAnsi" w:hAnsiTheme="majorHAnsi"/>
        </w:rPr>
      </w:pPr>
      <w:r w:rsidRPr="00436526">
        <w:rPr>
          <w:rFonts w:asciiTheme="majorHAnsi" w:hAnsiTheme="majorHAnsi"/>
        </w:rPr>
        <w:t xml:space="preserve">Disease maps have been an emerging concept as a useful and intuitive way of describing disease mechanisms in a systematic fashion. Based on information mining, human curation and experts’ advice, they summarize current biological pathway knowledge in a standard, comprehensive representation that is both human and machine readable. Disease maps can serve as templates for visualization and analysis of </w:t>
      </w:r>
      <w:proofErr w:type="spellStart"/>
      <w:r w:rsidRPr="00436526">
        <w:rPr>
          <w:rFonts w:asciiTheme="majorHAnsi" w:hAnsiTheme="majorHAnsi"/>
          <w:i/>
        </w:rPr>
        <w:t>omic</w:t>
      </w:r>
      <w:proofErr w:type="spellEnd"/>
      <w:r w:rsidRPr="00436526">
        <w:rPr>
          <w:rFonts w:asciiTheme="majorHAnsi" w:hAnsiTheme="majorHAnsi"/>
        </w:rPr>
        <w:t xml:space="preserve"> datasets, or they can be </w:t>
      </w:r>
      <w:proofErr w:type="spellStart"/>
      <w:r w:rsidRPr="00436526">
        <w:rPr>
          <w:rFonts w:asciiTheme="majorHAnsi" w:hAnsiTheme="majorHAnsi"/>
        </w:rPr>
        <w:t>analyzed</w:t>
      </w:r>
      <w:proofErr w:type="spellEnd"/>
      <w:r w:rsidRPr="00436526">
        <w:rPr>
          <w:rFonts w:asciiTheme="majorHAnsi" w:hAnsiTheme="majorHAnsi"/>
        </w:rPr>
        <w:t xml:space="preserve"> in terms of their underlying network structure. However, their static nature provides relatively limited understanding concerning the emerging </w:t>
      </w:r>
      <w:proofErr w:type="spellStart"/>
      <w:r w:rsidRPr="00436526">
        <w:rPr>
          <w:rFonts w:asciiTheme="majorHAnsi" w:hAnsiTheme="majorHAnsi"/>
        </w:rPr>
        <w:t>behavior</w:t>
      </w:r>
      <w:proofErr w:type="spellEnd"/>
      <w:r w:rsidRPr="00436526">
        <w:rPr>
          <w:rFonts w:asciiTheme="majorHAnsi" w:hAnsiTheme="majorHAnsi"/>
        </w:rPr>
        <w:t xml:space="preserve"> of the system under different conditions. Computational modelling can reveal dynamical properties of the network by </w:t>
      </w:r>
      <w:r w:rsidRPr="00EB33E8">
        <w:rPr>
          <w:rFonts w:asciiTheme="majorHAnsi" w:hAnsiTheme="majorHAnsi"/>
          <w:i/>
        </w:rPr>
        <w:t xml:space="preserve">in silico </w:t>
      </w:r>
      <w:r w:rsidRPr="00436526">
        <w:rPr>
          <w:rFonts w:asciiTheme="majorHAnsi" w:hAnsiTheme="majorHAnsi"/>
        </w:rPr>
        <w:t xml:space="preserve">simulations and perturbations and can be further used for hypotheses testing and predictions. In order to address the lack of kinetic data and the large size of the biological pathways described in a Disease map, Boolean modelling can be employed to study the system’s qualitative dynamic </w:t>
      </w:r>
      <w:proofErr w:type="spellStart"/>
      <w:r w:rsidRPr="00436526">
        <w:rPr>
          <w:rFonts w:asciiTheme="majorHAnsi" w:hAnsiTheme="majorHAnsi"/>
        </w:rPr>
        <w:t>behavior</w:t>
      </w:r>
      <w:proofErr w:type="spellEnd"/>
      <w:r w:rsidRPr="00436526">
        <w:rPr>
          <w:rFonts w:asciiTheme="majorHAnsi" w:hAnsiTheme="majorHAnsi"/>
        </w:rPr>
        <w:t xml:space="preserve">. </w:t>
      </w:r>
    </w:p>
    <w:p w14:paraId="09CA30A0" w14:textId="77777777" w:rsidR="007B7CAC" w:rsidRDefault="007B7CAC" w:rsidP="007B7CAC">
      <w:pPr>
        <w:jc w:val="both"/>
        <w:rPr>
          <w:rFonts w:asciiTheme="majorHAnsi" w:hAnsiTheme="majorHAnsi"/>
        </w:rPr>
      </w:pPr>
      <w:r w:rsidRPr="00436526">
        <w:rPr>
          <w:rFonts w:asciiTheme="majorHAnsi" w:hAnsiTheme="majorHAnsi"/>
        </w:rPr>
        <w:t>In this talk I will present our eff</w:t>
      </w:r>
      <w:r>
        <w:rPr>
          <w:rFonts w:asciiTheme="majorHAnsi" w:hAnsiTheme="majorHAnsi"/>
        </w:rPr>
        <w:t xml:space="preserve">orts to establish an automated </w:t>
      </w:r>
      <w:r w:rsidRPr="00436526">
        <w:rPr>
          <w:rFonts w:asciiTheme="majorHAnsi" w:hAnsiTheme="majorHAnsi"/>
        </w:rPr>
        <w:t xml:space="preserve">pipeline starting from a fully detailed Disease map and its analysis as a complex network, all the way to the automated inference of a dynamical (Boolean) model, based on network topology and semantics, creating thus “executable” disease networks. I will use Rheumatoid Arthritis as case study. </w:t>
      </w:r>
    </w:p>
    <w:p w14:paraId="6DA518EF" w14:textId="77777777" w:rsidR="002D1E2C" w:rsidRPr="000A13D9" w:rsidRDefault="002D1E2C" w:rsidP="00DB7DAD">
      <w:pPr>
        <w:ind w:right="283"/>
        <w:rPr>
          <w:rFonts w:asciiTheme="majorHAnsi" w:hAnsiTheme="majorHAnsi"/>
          <w:lang w:eastAsia="zh-CN"/>
        </w:rPr>
      </w:pPr>
    </w:p>
    <w:p w14:paraId="01C309C1" w14:textId="77777777" w:rsidR="00B0040F" w:rsidRDefault="00B0040F">
      <w:pPr>
        <w:rPr>
          <w:rFonts w:asciiTheme="majorHAnsi" w:hAnsiTheme="majorHAnsi"/>
          <w:b/>
          <w:bCs/>
          <w:sz w:val="28"/>
        </w:rPr>
      </w:pPr>
      <w:r>
        <w:rPr>
          <w:rFonts w:asciiTheme="majorHAnsi" w:hAnsiTheme="majorHAnsi"/>
          <w:b/>
          <w:bCs/>
          <w:sz w:val="28"/>
        </w:rPr>
        <w:br w:type="page"/>
      </w:r>
    </w:p>
    <w:p w14:paraId="3BAF1770" w14:textId="4EF30068" w:rsidR="006E522C" w:rsidRDefault="000A13D9" w:rsidP="00731FE4">
      <w:pPr>
        <w:ind w:right="283"/>
        <w:rPr>
          <w:rFonts w:asciiTheme="majorHAnsi" w:hAnsiTheme="majorHAnsi"/>
          <w:b/>
          <w:bCs/>
          <w:sz w:val="28"/>
        </w:rPr>
      </w:pPr>
      <w:r>
        <w:rPr>
          <w:rFonts w:asciiTheme="majorHAnsi" w:hAnsiTheme="majorHAnsi"/>
          <w:b/>
          <w:bCs/>
          <w:sz w:val="28"/>
        </w:rPr>
        <w:lastRenderedPageBreak/>
        <w:t xml:space="preserve">Talk </w:t>
      </w:r>
      <w:r w:rsidR="00DE0025">
        <w:rPr>
          <w:rFonts w:asciiTheme="majorHAnsi" w:hAnsiTheme="majorHAnsi"/>
          <w:b/>
          <w:bCs/>
          <w:sz w:val="28"/>
        </w:rPr>
        <w:t>7</w:t>
      </w:r>
    </w:p>
    <w:p w14:paraId="163C51F3" w14:textId="77777777" w:rsidR="006E522C" w:rsidRDefault="006E522C" w:rsidP="00DB7DAD">
      <w:pPr>
        <w:ind w:left="284" w:right="283"/>
        <w:jc w:val="both"/>
        <w:rPr>
          <w:rFonts w:asciiTheme="majorHAnsi" w:hAnsiTheme="majorHAnsi"/>
          <w:b/>
          <w:bCs/>
          <w:sz w:val="28"/>
        </w:rPr>
      </w:pPr>
    </w:p>
    <w:p w14:paraId="2A6808B4" w14:textId="77777777" w:rsidR="007B7CAC" w:rsidRDefault="007B7CAC" w:rsidP="007B7CAC">
      <w:pPr>
        <w:jc w:val="both"/>
        <w:rPr>
          <w:rFonts w:asciiTheme="majorHAnsi" w:hAnsiTheme="majorHAnsi"/>
          <w:b/>
          <w:bCs/>
          <w:sz w:val="28"/>
        </w:rPr>
      </w:pPr>
      <w:r w:rsidRPr="009A7D0A">
        <w:rPr>
          <w:rFonts w:asciiTheme="majorHAnsi" w:hAnsiTheme="majorHAnsi"/>
          <w:b/>
          <w:bCs/>
          <w:sz w:val="28"/>
        </w:rPr>
        <w:t>A platform for the network assembly and visual analysis of transcript isoforms from short-read RNA-sequencing data</w:t>
      </w:r>
    </w:p>
    <w:p w14:paraId="7422A739" w14:textId="77777777" w:rsidR="007B7CAC" w:rsidRPr="00412745" w:rsidRDefault="007B7CAC" w:rsidP="007B7CAC">
      <w:pPr>
        <w:ind w:left="284"/>
        <w:jc w:val="both"/>
        <w:rPr>
          <w:rFonts w:asciiTheme="majorHAnsi" w:hAnsiTheme="majorHAnsi"/>
          <w:b/>
          <w:bCs/>
        </w:rPr>
      </w:pPr>
    </w:p>
    <w:p w14:paraId="70761AA2" w14:textId="77777777" w:rsidR="007B7CAC" w:rsidRPr="009A7D0A" w:rsidRDefault="007B7CAC" w:rsidP="007B7CAC">
      <w:pPr>
        <w:jc w:val="both"/>
        <w:rPr>
          <w:rFonts w:asciiTheme="majorHAnsi" w:hAnsiTheme="majorHAnsi"/>
        </w:rPr>
      </w:pPr>
      <w:r w:rsidRPr="00FB6C43">
        <w:rPr>
          <w:rFonts w:asciiTheme="majorHAnsi" w:hAnsiTheme="majorHAnsi"/>
          <w:u w:val="single"/>
        </w:rPr>
        <w:t>Barbara Shih</w:t>
      </w:r>
      <w:r w:rsidRPr="00FB6C43">
        <w:rPr>
          <w:rFonts w:asciiTheme="majorHAnsi" w:hAnsiTheme="majorHAnsi"/>
          <w:u w:val="single"/>
          <w:vertAlign w:val="superscript"/>
        </w:rPr>
        <w:t>1</w:t>
      </w:r>
      <w:r w:rsidRPr="009A7D0A">
        <w:rPr>
          <w:rFonts w:asciiTheme="majorHAnsi" w:hAnsiTheme="majorHAnsi"/>
        </w:rPr>
        <w:t>, Neil</w:t>
      </w:r>
      <w:r>
        <w:rPr>
          <w:rFonts w:asciiTheme="majorHAnsi" w:hAnsiTheme="majorHAnsi"/>
        </w:rPr>
        <w:t xml:space="preserve"> A. Mabbott</w:t>
      </w:r>
      <w:r>
        <w:rPr>
          <w:rFonts w:asciiTheme="majorHAnsi" w:hAnsiTheme="majorHAnsi"/>
          <w:vertAlign w:val="superscript"/>
        </w:rPr>
        <w:t>1</w:t>
      </w:r>
      <w:r>
        <w:rPr>
          <w:rFonts w:asciiTheme="majorHAnsi" w:hAnsiTheme="majorHAnsi"/>
        </w:rPr>
        <w:t>, Tom C. Freeman</w:t>
      </w:r>
      <w:r>
        <w:rPr>
          <w:rFonts w:asciiTheme="majorHAnsi" w:hAnsiTheme="majorHAnsi"/>
          <w:vertAlign w:val="superscript"/>
        </w:rPr>
        <w:t>1</w:t>
      </w:r>
      <w:proofErr w:type="gramStart"/>
      <w:r>
        <w:rPr>
          <w:rFonts w:asciiTheme="majorHAnsi" w:hAnsiTheme="majorHAnsi"/>
          <w:vertAlign w:val="superscript"/>
        </w:rPr>
        <w:t>,2</w:t>
      </w:r>
      <w:proofErr w:type="gramEnd"/>
    </w:p>
    <w:p w14:paraId="7DE8AC76" w14:textId="77777777" w:rsidR="007B7CAC" w:rsidRPr="002F45FA" w:rsidRDefault="007B7CAC" w:rsidP="007B7CAC">
      <w:pPr>
        <w:ind w:left="284"/>
        <w:jc w:val="both"/>
        <w:rPr>
          <w:rFonts w:asciiTheme="majorHAnsi" w:hAnsiTheme="majorHAnsi"/>
          <w:i/>
          <w:sz w:val="20"/>
        </w:rPr>
      </w:pPr>
    </w:p>
    <w:p w14:paraId="622D358F" w14:textId="726EECE3" w:rsidR="007B7CAC" w:rsidRPr="009A7D0A" w:rsidRDefault="007B7CAC" w:rsidP="007B7CAC">
      <w:pPr>
        <w:jc w:val="both"/>
        <w:rPr>
          <w:rFonts w:asciiTheme="majorHAnsi" w:hAnsiTheme="majorHAnsi"/>
          <w:i/>
          <w:sz w:val="20"/>
        </w:rPr>
      </w:pPr>
      <w:r>
        <w:rPr>
          <w:rFonts w:asciiTheme="majorHAnsi" w:hAnsiTheme="majorHAnsi"/>
          <w:i/>
          <w:sz w:val="20"/>
          <w:vertAlign w:val="superscript"/>
        </w:rPr>
        <w:t>1</w:t>
      </w:r>
      <w:r w:rsidRPr="009A7D0A">
        <w:rPr>
          <w:rFonts w:asciiTheme="majorHAnsi" w:hAnsiTheme="majorHAnsi"/>
          <w:i/>
          <w:sz w:val="20"/>
        </w:rPr>
        <w:t xml:space="preserve">The </w:t>
      </w:r>
      <w:proofErr w:type="spellStart"/>
      <w:r w:rsidRPr="009A7D0A">
        <w:rPr>
          <w:rFonts w:asciiTheme="majorHAnsi" w:hAnsiTheme="majorHAnsi"/>
          <w:i/>
          <w:sz w:val="20"/>
        </w:rPr>
        <w:t>Roslin</w:t>
      </w:r>
      <w:proofErr w:type="spellEnd"/>
      <w:r w:rsidRPr="009A7D0A">
        <w:rPr>
          <w:rFonts w:asciiTheme="majorHAnsi" w:hAnsiTheme="majorHAnsi"/>
          <w:i/>
          <w:sz w:val="20"/>
        </w:rPr>
        <w:t xml:space="preserve"> Institute and Royal (Dick) School of Veterinary Studies, the University of Edinburgh, Easter Bush, Mid</w:t>
      </w:r>
      <w:r>
        <w:rPr>
          <w:rFonts w:asciiTheme="majorHAnsi" w:hAnsiTheme="majorHAnsi"/>
          <w:i/>
          <w:sz w:val="20"/>
        </w:rPr>
        <w:t xml:space="preserve">lothian, Edinburgh EH25 9RG, UK, </w:t>
      </w:r>
      <w:r>
        <w:rPr>
          <w:rFonts w:asciiTheme="majorHAnsi" w:hAnsiTheme="majorHAnsi"/>
          <w:i/>
          <w:sz w:val="20"/>
          <w:vertAlign w:val="superscript"/>
        </w:rPr>
        <w:t>2</w:t>
      </w:r>
      <w:r w:rsidRPr="009A7D0A">
        <w:rPr>
          <w:rFonts w:asciiTheme="majorHAnsi" w:hAnsiTheme="majorHAnsi"/>
          <w:i/>
          <w:sz w:val="20"/>
        </w:rPr>
        <w:t xml:space="preserve">Kajeka Ltd., </w:t>
      </w:r>
      <w:proofErr w:type="spellStart"/>
      <w:r w:rsidRPr="009A7D0A">
        <w:rPr>
          <w:rFonts w:asciiTheme="majorHAnsi" w:hAnsiTheme="majorHAnsi"/>
          <w:i/>
          <w:sz w:val="20"/>
        </w:rPr>
        <w:t>Roslin</w:t>
      </w:r>
      <w:proofErr w:type="spellEnd"/>
      <w:r w:rsidRPr="009A7D0A">
        <w:rPr>
          <w:rFonts w:asciiTheme="majorHAnsi" w:hAnsiTheme="majorHAnsi"/>
          <w:i/>
          <w:sz w:val="20"/>
        </w:rPr>
        <w:t xml:space="preserve"> Innovation Building, Easter Bush, Midlothian, Edinburgh </w:t>
      </w:r>
      <w:r>
        <w:rPr>
          <w:rFonts w:asciiTheme="majorHAnsi" w:hAnsiTheme="majorHAnsi"/>
          <w:i/>
          <w:sz w:val="20"/>
        </w:rPr>
        <w:t>EH25 9RG, UK</w:t>
      </w:r>
    </w:p>
    <w:p w14:paraId="7B6C912D" w14:textId="77777777" w:rsidR="007B7CAC" w:rsidRPr="00412745" w:rsidRDefault="007B7CAC" w:rsidP="007B7CAC">
      <w:pPr>
        <w:ind w:left="284"/>
        <w:jc w:val="both"/>
        <w:rPr>
          <w:rFonts w:asciiTheme="majorHAnsi" w:hAnsiTheme="majorHAnsi"/>
          <w:vertAlign w:val="superscript"/>
        </w:rPr>
      </w:pPr>
    </w:p>
    <w:p w14:paraId="0F0A7093" w14:textId="77777777" w:rsidR="007B7CAC" w:rsidRPr="009A7D0A" w:rsidRDefault="007B7CAC" w:rsidP="007B7CAC">
      <w:pPr>
        <w:jc w:val="both"/>
        <w:rPr>
          <w:rFonts w:asciiTheme="majorHAnsi" w:hAnsiTheme="majorHAnsi"/>
        </w:rPr>
      </w:pPr>
      <w:r w:rsidRPr="009A7D0A">
        <w:rPr>
          <w:rFonts w:asciiTheme="majorHAnsi" w:hAnsiTheme="majorHAnsi"/>
        </w:rPr>
        <w:t>RNA-sequencing (RNA-</w:t>
      </w:r>
      <w:proofErr w:type="spellStart"/>
      <w:r w:rsidRPr="009A7D0A">
        <w:rPr>
          <w:rFonts w:asciiTheme="majorHAnsi" w:hAnsiTheme="majorHAnsi"/>
        </w:rPr>
        <w:t>seq</w:t>
      </w:r>
      <w:proofErr w:type="spellEnd"/>
      <w:r w:rsidRPr="009A7D0A">
        <w:rPr>
          <w:rFonts w:asciiTheme="majorHAnsi" w:hAnsiTheme="majorHAnsi"/>
        </w:rPr>
        <w:t xml:space="preserve">) data describes both transcript abundance and exon usage. However, splicing events can be complex, and therefore difficult to visualise and interpret. </w:t>
      </w:r>
    </w:p>
    <w:p w14:paraId="1E8D6962" w14:textId="77777777" w:rsidR="007B7CAC" w:rsidRPr="009A7D0A" w:rsidRDefault="007B7CAC" w:rsidP="007B7CAC">
      <w:pPr>
        <w:jc w:val="both"/>
        <w:rPr>
          <w:rFonts w:asciiTheme="majorHAnsi" w:hAnsiTheme="majorHAnsi"/>
        </w:rPr>
      </w:pPr>
      <w:r w:rsidRPr="009A7D0A">
        <w:rPr>
          <w:rFonts w:asciiTheme="majorHAnsi" w:hAnsiTheme="majorHAnsi"/>
        </w:rPr>
        <w:t>Here, we describe a new data pipeline/visualisation platform developed to support the representation of RNA-</w:t>
      </w:r>
      <w:proofErr w:type="spellStart"/>
      <w:r w:rsidRPr="009A7D0A">
        <w:rPr>
          <w:rFonts w:asciiTheme="majorHAnsi" w:hAnsiTheme="majorHAnsi"/>
        </w:rPr>
        <w:t>seq</w:t>
      </w:r>
      <w:proofErr w:type="spellEnd"/>
      <w:r w:rsidRPr="009A7D0A">
        <w:rPr>
          <w:rFonts w:asciiTheme="majorHAnsi" w:hAnsiTheme="majorHAnsi"/>
        </w:rPr>
        <w:t xml:space="preserve"> data as networks (RNA-assembly graphs), thereby providing a visual representation of data structure that facilitates interpretation of exon/intron use. The pipeline requires the following files: input BAM files, the corresponding GTF file, and genes of interest. Two approaches are available within the pipeline for the graph generation. The first is based on comparing sequence similarity, e.g. by Blast, whereby the similarity scores are used to define edges between reads (nodes). However, generation of graphs using this approach can be computationally expensive (due to the blast step) and graphs can be very large. In order to circumvent these issues, a second approach is based on mapping reads to specific loci, i.e. regions of the genome, which are represented as nodes, and edges are defined by the number of reads spanning across regions. To visualise both RNA-assembly graph types we have also been developing a new network analysis platform, called </w:t>
      </w:r>
      <w:proofErr w:type="spellStart"/>
      <w:r w:rsidRPr="009A7D0A">
        <w:rPr>
          <w:rFonts w:asciiTheme="majorHAnsi" w:hAnsiTheme="majorHAnsi"/>
        </w:rPr>
        <w:t>Graphia</w:t>
      </w:r>
      <w:proofErr w:type="spellEnd"/>
      <w:r w:rsidRPr="009A7D0A">
        <w:rPr>
          <w:rFonts w:asciiTheme="majorHAnsi" w:hAnsiTheme="majorHAnsi"/>
        </w:rPr>
        <w:t xml:space="preserve"> (</w:t>
      </w:r>
      <w:proofErr w:type="spellStart"/>
      <w:r w:rsidRPr="009A7D0A">
        <w:rPr>
          <w:rFonts w:asciiTheme="majorHAnsi" w:hAnsiTheme="majorHAnsi"/>
        </w:rPr>
        <w:t>Kajeka</w:t>
      </w:r>
      <w:proofErr w:type="spellEnd"/>
      <w:r w:rsidRPr="009A7D0A">
        <w:rPr>
          <w:rFonts w:asciiTheme="majorHAnsi" w:hAnsiTheme="majorHAnsi"/>
        </w:rPr>
        <w:t xml:space="preserve"> Ltd). This platform not only supports the visualisation of massive graphs (millions of nodes of edges), but supports the overlay of other information, e.g. gene or exon IDs, dynamic filtering on edge weight or source as well as a range of other functionalities. </w:t>
      </w:r>
    </w:p>
    <w:p w14:paraId="32108DFF" w14:textId="77777777" w:rsidR="007B7CAC" w:rsidRDefault="007B7CAC" w:rsidP="007B7CAC">
      <w:pPr>
        <w:jc w:val="both"/>
        <w:rPr>
          <w:rFonts w:asciiTheme="majorHAnsi" w:hAnsiTheme="majorHAnsi"/>
        </w:rPr>
      </w:pPr>
      <w:r w:rsidRPr="009A7D0A">
        <w:rPr>
          <w:rFonts w:asciiTheme="majorHAnsi" w:hAnsiTheme="majorHAnsi"/>
        </w:rPr>
        <w:t>Using real and simulated short-read RNA-</w:t>
      </w:r>
      <w:proofErr w:type="spellStart"/>
      <w:r w:rsidRPr="009A7D0A">
        <w:rPr>
          <w:rFonts w:asciiTheme="majorHAnsi" w:hAnsiTheme="majorHAnsi"/>
        </w:rPr>
        <w:t>seq</w:t>
      </w:r>
      <w:proofErr w:type="spellEnd"/>
      <w:r w:rsidRPr="009A7D0A">
        <w:rPr>
          <w:rFonts w:asciiTheme="majorHAnsi" w:hAnsiTheme="majorHAnsi"/>
        </w:rPr>
        <w:t xml:space="preserve"> data we have demonstrated that different splicing events (alternative start/end, exon skipping and mutually exclusive exons) produce distinct network structures by both approaches. However, the implementation of the loci-based approach drastically simplifies the graphs, enabling direct comparison of exon usage across different samples. We believe this approach significantly improves our ability to interpret the often complex splicing captured by RNA-</w:t>
      </w:r>
      <w:proofErr w:type="spellStart"/>
      <w:r w:rsidRPr="009A7D0A">
        <w:rPr>
          <w:rFonts w:asciiTheme="majorHAnsi" w:hAnsiTheme="majorHAnsi"/>
        </w:rPr>
        <w:t>seq</w:t>
      </w:r>
      <w:proofErr w:type="spellEnd"/>
      <w:r w:rsidRPr="009A7D0A">
        <w:rPr>
          <w:rFonts w:asciiTheme="majorHAnsi" w:hAnsiTheme="majorHAnsi"/>
        </w:rPr>
        <w:t xml:space="preserve"> analysis.</w:t>
      </w:r>
    </w:p>
    <w:p w14:paraId="36B0AF29" w14:textId="77777777" w:rsidR="006E522C" w:rsidRPr="00412745" w:rsidRDefault="006E522C" w:rsidP="00732E63">
      <w:pPr>
        <w:ind w:right="283"/>
        <w:jc w:val="both"/>
        <w:rPr>
          <w:rFonts w:asciiTheme="majorHAnsi" w:hAnsiTheme="majorHAnsi"/>
          <w:b/>
          <w:bCs/>
        </w:rPr>
      </w:pPr>
    </w:p>
    <w:p w14:paraId="4E4DB597" w14:textId="77777777" w:rsidR="006E522C" w:rsidRPr="000A13D9" w:rsidRDefault="006E522C" w:rsidP="00DB7DAD">
      <w:pPr>
        <w:ind w:right="283"/>
        <w:rPr>
          <w:rFonts w:asciiTheme="majorHAnsi" w:hAnsiTheme="majorHAnsi"/>
          <w:lang w:eastAsia="zh-CN"/>
        </w:rPr>
      </w:pPr>
    </w:p>
    <w:p w14:paraId="71555901" w14:textId="77777777" w:rsidR="007C556A" w:rsidRDefault="007C556A">
      <w:pPr>
        <w:rPr>
          <w:rFonts w:asciiTheme="majorHAnsi" w:hAnsiTheme="majorHAnsi"/>
          <w:b/>
          <w:bCs/>
          <w:sz w:val="28"/>
        </w:rPr>
      </w:pPr>
      <w:r>
        <w:rPr>
          <w:rFonts w:asciiTheme="majorHAnsi" w:hAnsiTheme="majorHAnsi"/>
          <w:b/>
          <w:bCs/>
          <w:sz w:val="28"/>
        </w:rPr>
        <w:br w:type="page"/>
      </w:r>
    </w:p>
    <w:p w14:paraId="00FFB34F" w14:textId="10118032" w:rsidR="000A13D9" w:rsidRDefault="000A13D9" w:rsidP="00DB7DAD">
      <w:pPr>
        <w:ind w:right="283"/>
        <w:rPr>
          <w:rFonts w:asciiTheme="majorHAnsi" w:hAnsiTheme="majorHAnsi"/>
          <w:b/>
          <w:bCs/>
          <w:sz w:val="28"/>
        </w:rPr>
      </w:pPr>
      <w:r>
        <w:rPr>
          <w:rFonts w:asciiTheme="majorHAnsi" w:hAnsiTheme="majorHAnsi"/>
          <w:b/>
          <w:bCs/>
          <w:sz w:val="28"/>
        </w:rPr>
        <w:lastRenderedPageBreak/>
        <w:t xml:space="preserve">Talk </w:t>
      </w:r>
      <w:r w:rsidR="00DE0025">
        <w:rPr>
          <w:rFonts w:asciiTheme="majorHAnsi" w:hAnsiTheme="majorHAnsi"/>
          <w:b/>
          <w:bCs/>
          <w:sz w:val="28"/>
        </w:rPr>
        <w:t>8</w:t>
      </w:r>
    </w:p>
    <w:p w14:paraId="3AF26615" w14:textId="77777777" w:rsidR="007C556A" w:rsidRDefault="007C556A" w:rsidP="007C556A">
      <w:pPr>
        <w:jc w:val="both"/>
        <w:rPr>
          <w:rFonts w:asciiTheme="majorHAnsi" w:hAnsiTheme="majorHAnsi"/>
          <w:b/>
          <w:bCs/>
          <w:sz w:val="28"/>
        </w:rPr>
      </w:pPr>
    </w:p>
    <w:p w14:paraId="5CFC7B7B" w14:textId="0E6044F0" w:rsidR="00111453" w:rsidRDefault="00111453" w:rsidP="00111453">
      <w:pPr>
        <w:jc w:val="both"/>
        <w:rPr>
          <w:rFonts w:asciiTheme="majorHAnsi" w:hAnsiTheme="majorHAnsi"/>
          <w:b/>
          <w:bCs/>
          <w:sz w:val="28"/>
        </w:rPr>
      </w:pPr>
      <w:proofErr w:type="spellStart"/>
      <w:r w:rsidRPr="00111453">
        <w:rPr>
          <w:rFonts w:asciiTheme="majorHAnsi" w:hAnsiTheme="majorHAnsi"/>
          <w:b/>
          <w:bCs/>
          <w:sz w:val="28"/>
        </w:rPr>
        <w:t>Multicolored</w:t>
      </w:r>
      <w:proofErr w:type="spellEnd"/>
      <w:r w:rsidRPr="00111453">
        <w:rPr>
          <w:rFonts w:asciiTheme="majorHAnsi" w:hAnsiTheme="majorHAnsi"/>
          <w:b/>
          <w:bCs/>
          <w:sz w:val="28"/>
        </w:rPr>
        <w:t xml:space="preserve"> De </w:t>
      </w:r>
      <w:proofErr w:type="spellStart"/>
      <w:r w:rsidRPr="00111453">
        <w:rPr>
          <w:rFonts w:asciiTheme="majorHAnsi" w:hAnsiTheme="majorHAnsi"/>
          <w:b/>
          <w:bCs/>
          <w:sz w:val="28"/>
        </w:rPr>
        <w:t>Bruijn</w:t>
      </w:r>
      <w:proofErr w:type="spellEnd"/>
      <w:r w:rsidRPr="00111453">
        <w:rPr>
          <w:rFonts w:asciiTheme="majorHAnsi" w:hAnsiTheme="majorHAnsi"/>
          <w:b/>
          <w:bCs/>
          <w:sz w:val="28"/>
        </w:rPr>
        <w:t xml:space="preserve"> graph visualizat</w:t>
      </w:r>
      <w:r>
        <w:rPr>
          <w:rFonts w:asciiTheme="majorHAnsi" w:hAnsiTheme="majorHAnsi"/>
          <w:b/>
          <w:bCs/>
          <w:sz w:val="28"/>
        </w:rPr>
        <w:t xml:space="preserve">ion of first, second, and third </w:t>
      </w:r>
      <w:r w:rsidRPr="00111453">
        <w:rPr>
          <w:rFonts w:asciiTheme="majorHAnsi" w:hAnsiTheme="majorHAnsi"/>
          <w:b/>
          <w:bCs/>
          <w:sz w:val="28"/>
        </w:rPr>
        <w:t>generation RNA-</w:t>
      </w:r>
      <w:proofErr w:type="spellStart"/>
      <w:r w:rsidRPr="00111453">
        <w:rPr>
          <w:rFonts w:asciiTheme="majorHAnsi" w:hAnsiTheme="majorHAnsi"/>
          <w:b/>
          <w:bCs/>
          <w:sz w:val="28"/>
        </w:rPr>
        <w:t>seq</w:t>
      </w:r>
      <w:proofErr w:type="spellEnd"/>
      <w:r w:rsidRPr="00111453">
        <w:rPr>
          <w:rFonts w:asciiTheme="majorHAnsi" w:hAnsiTheme="majorHAnsi"/>
          <w:b/>
          <w:bCs/>
          <w:sz w:val="28"/>
        </w:rPr>
        <w:t xml:space="preserve"> offers deeper insight in</w:t>
      </w:r>
      <w:r>
        <w:rPr>
          <w:rFonts w:asciiTheme="majorHAnsi" w:hAnsiTheme="majorHAnsi"/>
          <w:b/>
          <w:bCs/>
          <w:sz w:val="28"/>
        </w:rPr>
        <w:t xml:space="preserve">to transcript isoforms in </w:t>
      </w:r>
      <w:proofErr w:type="spellStart"/>
      <w:r>
        <w:rPr>
          <w:rFonts w:asciiTheme="majorHAnsi" w:hAnsiTheme="majorHAnsi"/>
          <w:b/>
          <w:bCs/>
          <w:sz w:val="28"/>
        </w:rPr>
        <w:t>Picea</w:t>
      </w:r>
      <w:proofErr w:type="spellEnd"/>
      <w:r>
        <w:rPr>
          <w:rFonts w:asciiTheme="majorHAnsi" w:hAnsiTheme="majorHAnsi"/>
          <w:b/>
          <w:bCs/>
          <w:sz w:val="28"/>
        </w:rPr>
        <w:t xml:space="preserve"> </w:t>
      </w:r>
      <w:proofErr w:type="spellStart"/>
      <w:r w:rsidRPr="00111453">
        <w:rPr>
          <w:rFonts w:asciiTheme="majorHAnsi" w:hAnsiTheme="majorHAnsi"/>
          <w:b/>
          <w:bCs/>
          <w:sz w:val="28"/>
        </w:rPr>
        <w:t>abies</w:t>
      </w:r>
      <w:proofErr w:type="spellEnd"/>
    </w:p>
    <w:p w14:paraId="1E4176F1" w14:textId="77777777" w:rsidR="00111453" w:rsidRPr="00111453" w:rsidRDefault="00111453" w:rsidP="00111453">
      <w:pPr>
        <w:jc w:val="both"/>
        <w:rPr>
          <w:rFonts w:asciiTheme="majorHAnsi" w:hAnsiTheme="majorHAnsi"/>
          <w:b/>
          <w:bCs/>
          <w:sz w:val="28"/>
        </w:rPr>
      </w:pPr>
    </w:p>
    <w:p w14:paraId="4C3EB30D" w14:textId="11370F15" w:rsidR="00111453" w:rsidRPr="00111453" w:rsidRDefault="00111453" w:rsidP="00111453">
      <w:pPr>
        <w:jc w:val="both"/>
        <w:rPr>
          <w:rFonts w:asciiTheme="majorHAnsi" w:hAnsiTheme="majorHAnsi"/>
          <w:vertAlign w:val="superscript"/>
        </w:rPr>
      </w:pPr>
      <w:r w:rsidRPr="00FB6C43">
        <w:rPr>
          <w:rFonts w:asciiTheme="majorHAnsi" w:hAnsiTheme="majorHAnsi"/>
          <w:u w:val="single"/>
        </w:rPr>
        <w:t>Warren W. Kretzschmar</w:t>
      </w:r>
      <w:r w:rsidRPr="00FB6C43">
        <w:rPr>
          <w:rFonts w:asciiTheme="majorHAnsi" w:hAnsiTheme="majorHAnsi"/>
          <w:u w:val="single"/>
          <w:vertAlign w:val="superscript"/>
        </w:rPr>
        <w:t>1</w:t>
      </w:r>
      <w:r>
        <w:rPr>
          <w:rFonts w:asciiTheme="majorHAnsi" w:hAnsiTheme="majorHAnsi"/>
        </w:rPr>
        <w:t>, Shirin Akhter</w:t>
      </w:r>
      <w:r>
        <w:rPr>
          <w:rFonts w:asciiTheme="majorHAnsi" w:hAnsiTheme="majorHAnsi"/>
          <w:vertAlign w:val="superscript"/>
        </w:rPr>
        <w:t>2</w:t>
      </w:r>
      <w:r w:rsidRPr="00111453">
        <w:rPr>
          <w:rFonts w:asciiTheme="majorHAnsi" w:hAnsiTheme="majorHAnsi"/>
        </w:rPr>
        <w:t>, Veron</w:t>
      </w:r>
      <w:r>
        <w:rPr>
          <w:rFonts w:asciiTheme="majorHAnsi" w:hAnsiTheme="majorHAnsi"/>
        </w:rPr>
        <w:t>ika Nordal</w:t>
      </w:r>
      <w:r>
        <w:rPr>
          <w:rFonts w:asciiTheme="majorHAnsi" w:hAnsiTheme="majorHAnsi"/>
          <w:vertAlign w:val="superscript"/>
        </w:rPr>
        <w:t>2</w:t>
      </w:r>
      <w:r>
        <w:rPr>
          <w:rFonts w:asciiTheme="majorHAnsi" w:hAnsiTheme="majorHAnsi"/>
        </w:rPr>
        <w:t>, Nicolas Delhomme</w:t>
      </w:r>
      <w:r>
        <w:rPr>
          <w:rFonts w:asciiTheme="majorHAnsi" w:hAnsiTheme="majorHAnsi"/>
          <w:vertAlign w:val="superscript"/>
        </w:rPr>
        <w:t>2</w:t>
      </w:r>
      <w:r>
        <w:rPr>
          <w:rFonts w:asciiTheme="majorHAnsi" w:hAnsiTheme="majorHAnsi"/>
        </w:rPr>
        <w:t>, Nathaniel R. Street</w:t>
      </w:r>
      <w:r>
        <w:rPr>
          <w:rFonts w:asciiTheme="majorHAnsi" w:hAnsiTheme="majorHAnsi"/>
          <w:vertAlign w:val="superscript"/>
        </w:rPr>
        <w:t>2</w:t>
      </w:r>
      <w:r>
        <w:rPr>
          <w:rFonts w:asciiTheme="majorHAnsi" w:hAnsiTheme="majorHAnsi"/>
        </w:rPr>
        <w:t>, Ove Nilsson</w:t>
      </w:r>
      <w:r>
        <w:rPr>
          <w:rFonts w:asciiTheme="majorHAnsi" w:hAnsiTheme="majorHAnsi"/>
          <w:vertAlign w:val="superscript"/>
        </w:rPr>
        <w:t>3</w:t>
      </w:r>
      <w:r>
        <w:rPr>
          <w:rFonts w:asciiTheme="majorHAnsi" w:hAnsiTheme="majorHAnsi"/>
        </w:rPr>
        <w:t xml:space="preserve">, </w:t>
      </w:r>
      <w:proofErr w:type="spellStart"/>
      <w:r>
        <w:rPr>
          <w:rFonts w:asciiTheme="majorHAnsi" w:hAnsiTheme="majorHAnsi"/>
        </w:rPr>
        <w:t>Olof</w:t>
      </w:r>
      <w:proofErr w:type="spellEnd"/>
      <w:r>
        <w:rPr>
          <w:rFonts w:asciiTheme="majorHAnsi" w:hAnsiTheme="majorHAnsi"/>
        </w:rPr>
        <w:t xml:space="preserve"> Emanuelsson</w:t>
      </w:r>
      <w:r>
        <w:rPr>
          <w:rFonts w:asciiTheme="majorHAnsi" w:hAnsiTheme="majorHAnsi"/>
          <w:vertAlign w:val="superscript"/>
        </w:rPr>
        <w:t>1</w:t>
      </w:r>
      <w:r w:rsidRPr="00111453">
        <w:rPr>
          <w:rFonts w:asciiTheme="majorHAnsi" w:hAnsiTheme="majorHAnsi"/>
        </w:rPr>
        <w:t xml:space="preserve">, Jens F. </w:t>
      </w:r>
      <w:r>
        <w:rPr>
          <w:rFonts w:asciiTheme="majorHAnsi" w:hAnsiTheme="majorHAnsi"/>
        </w:rPr>
        <w:t>Sundström</w:t>
      </w:r>
      <w:r>
        <w:rPr>
          <w:rFonts w:asciiTheme="majorHAnsi" w:hAnsiTheme="majorHAnsi"/>
          <w:vertAlign w:val="superscript"/>
        </w:rPr>
        <w:t>2</w:t>
      </w:r>
    </w:p>
    <w:p w14:paraId="63889E40" w14:textId="77777777" w:rsidR="00111453" w:rsidRPr="00111453" w:rsidRDefault="00111453" w:rsidP="00111453">
      <w:pPr>
        <w:jc w:val="both"/>
        <w:rPr>
          <w:rFonts w:asciiTheme="majorHAnsi" w:hAnsiTheme="majorHAnsi"/>
        </w:rPr>
      </w:pPr>
    </w:p>
    <w:p w14:paraId="1C67E7F2" w14:textId="7057E745" w:rsidR="00111453" w:rsidRPr="009A7D0A" w:rsidRDefault="00111453" w:rsidP="00111453">
      <w:pPr>
        <w:jc w:val="both"/>
        <w:rPr>
          <w:rFonts w:asciiTheme="majorHAnsi" w:hAnsiTheme="majorHAnsi"/>
          <w:i/>
          <w:sz w:val="20"/>
        </w:rPr>
      </w:pPr>
      <w:r>
        <w:rPr>
          <w:rFonts w:asciiTheme="majorHAnsi" w:hAnsiTheme="majorHAnsi"/>
          <w:i/>
          <w:sz w:val="20"/>
          <w:vertAlign w:val="superscript"/>
        </w:rPr>
        <w:t>1</w:t>
      </w:r>
      <w:r w:rsidRPr="00111453">
        <w:rPr>
          <w:rFonts w:asciiTheme="majorHAnsi" w:hAnsiTheme="majorHAnsi"/>
          <w:i/>
          <w:sz w:val="20"/>
        </w:rPr>
        <w:t>KTH Royal Institute o</w:t>
      </w:r>
      <w:r>
        <w:rPr>
          <w:rFonts w:asciiTheme="majorHAnsi" w:hAnsiTheme="majorHAnsi"/>
          <w:i/>
          <w:sz w:val="20"/>
        </w:rPr>
        <w:t>f Technology, Stockholm, Sweden</w:t>
      </w:r>
      <w:r w:rsidRPr="00111453">
        <w:rPr>
          <w:rFonts w:asciiTheme="majorHAnsi" w:hAnsiTheme="majorHAnsi"/>
          <w:i/>
          <w:sz w:val="20"/>
        </w:rPr>
        <w:t xml:space="preserve">, </w:t>
      </w:r>
      <w:r>
        <w:rPr>
          <w:rFonts w:asciiTheme="majorHAnsi" w:hAnsiTheme="majorHAnsi"/>
          <w:i/>
          <w:sz w:val="20"/>
          <w:vertAlign w:val="superscript"/>
        </w:rPr>
        <w:t>2</w:t>
      </w:r>
      <w:r w:rsidRPr="00111453">
        <w:rPr>
          <w:rFonts w:asciiTheme="majorHAnsi" w:hAnsiTheme="majorHAnsi"/>
          <w:i/>
          <w:sz w:val="20"/>
        </w:rPr>
        <w:t>Swedish Unive</w:t>
      </w:r>
      <w:r>
        <w:rPr>
          <w:rFonts w:asciiTheme="majorHAnsi" w:hAnsiTheme="majorHAnsi"/>
          <w:i/>
          <w:sz w:val="20"/>
        </w:rPr>
        <w:t>rsity of Agricultural Sciences, Sweden</w:t>
      </w:r>
      <w:r w:rsidRPr="00111453">
        <w:rPr>
          <w:rFonts w:asciiTheme="majorHAnsi" w:hAnsiTheme="majorHAnsi"/>
          <w:i/>
          <w:sz w:val="20"/>
        </w:rPr>
        <w:t xml:space="preserve">, </w:t>
      </w:r>
      <w:r>
        <w:rPr>
          <w:rFonts w:asciiTheme="majorHAnsi" w:hAnsiTheme="majorHAnsi"/>
          <w:i/>
          <w:sz w:val="20"/>
          <w:vertAlign w:val="superscript"/>
        </w:rPr>
        <w:t>3</w:t>
      </w:r>
      <w:r>
        <w:rPr>
          <w:rFonts w:asciiTheme="majorHAnsi" w:hAnsiTheme="majorHAnsi"/>
          <w:i/>
          <w:sz w:val="20"/>
        </w:rPr>
        <w:t xml:space="preserve">Umeå University, </w:t>
      </w:r>
      <w:proofErr w:type="spellStart"/>
      <w:r>
        <w:rPr>
          <w:rFonts w:asciiTheme="majorHAnsi" w:hAnsiTheme="majorHAnsi"/>
          <w:i/>
          <w:sz w:val="20"/>
        </w:rPr>
        <w:t>Umeå</w:t>
      </w:r>
      <w:proofErr w:type="spellEnd"/>
      <w:r>
        <w:rPr>
          <w:rFonts w:asciiTheme="majorHAnsi" w:hAnsiTheme="majorHAnsi"/>
          <w:i/>
          <w:sz w:val="20"/>
        </w:rPr>
        <w:t>, Sweden</w:t>
      </w:r>
    </w:p>
    <w:p w14:paraId="5939E9CE" w14:textId="77777777" w:rsidR="00111453" w:rsidRPr="00412745" w:rsidRDefault="00111453" w:rsidP="00111453">
      <w:pPr>
        <w:ind w:left="284"/>
        <w:jc w:val="both"/>
        <w:rPr>
          <w:rFonts w:asciiTheme="majorHAnsi" w:hAnsiTheme="majorHAnsi"/>
          <w:vertAlign w:val="superscript"/>
        </w:rPr>
      </w:pPr>
    </w:p>
    <w:p w14:paraId="3DA1B2F8" w14:textId="74E3A8BD" w:rsidR="00111453" w:rsidRPr="00111453" w:rsidRDefault="00111453" w:rsidP="00111453">
      <w:pPr>
        <w:jc w:val="both"/>
        <w:rPr>
          <w:rFonts w:asciiTheme="majorHAnsi" w:hAnsiTheme="majorHAnsi"/>
        </w:rPr>
      </w:pPr>
      <w:r w:rsidRPr="00111453">
        <w:rPr>
          <w:rFonts w:asciiTheme="majorHAnsi" w:hAnsiTheme="majorHAnsi"/>
        </w:rPr>
        <w:t>Third-generation sequencing technologies offer cheap, long reads, but with hig</w:t>
      </w:r>
      <w:r>
        <w:rPr>
          <w:rFonts w:asciiTheme="majorHAnsi" w:hAnsiTheme="majorHAnsi"/>
        </w:rPr>
        <w:t xml:space="preserve">her error </w:t>
      </w:r>
      <w:r w:rsidRPr="00111453">
        <w:rPr>
          <w:rFonts w:asciiTheme="majorHAnsi" w:hAnsiTheme="majorHAnsi"/>
        </w:rPr>
        <w:t>rates than reads from first or second generation</w:t>
      </w:r>
      <w:r>
        <w:rPr>
          <w:rFonts w:asciiTheme="majorHAnsi" w:hAnsiTheme="majorHAnsi"/>
        </w:rPr>
        <w:t xml:space="preserve"> technologies. In transcriptome </w:t>
      </w:r>
      <w:r w:rsidRPr="00111453">
        <w:rPr>
          <w:rFonts w:asciiTheme="majorHAnsi" w:hAnsiTheme="majorHAnsi"/>
        </w:rPr>
        <w:t>assembly, these technologies are complementary</w:t>
      </w:r>
      <w:r>
        <w:rPr>
          <w:rFonts w:asciiTheme="majorHAnsi" w:hAnsiTheme="majorHAnsi"/>
        </w:rPr>
        <w:t xml:space="preserve">. However, useful approaches to </w:t>
      </w:r>
      <w:r w:rsidRPr="00111453">
        <w:rPr>
          <w:rFonts w:asciiTheme="majorHAnsi" w:hAnsiTheme="majorHAnsi"/>
        </w:rPr>
        <w:t>combining data from all these technologies are needed</w:t>
      </w:r>
      <w:r>
        <w:rPr>
          <w:rFonts w:asciiTheme="majorHAnsi" w:hAnsiTheme="majorHAnsi"/>
        </w:rPr>
        <w:t xml:space="preserve">. De </w:t>
      </w:r>
      <w:proofErr w:type="spellStart"/>
      <w:r>
        <w:rPr>
          <w:rFonts w:asciiTheme="majorHAnsi" w:hAnsiTheme="majorHAnsi"/>
        </w:rPr>
        <w:t>Bruijn</w:t>
      </w:r>
      <w:proofErr w:type="spellEnd"/>
      <w:r>
        <w:rPr>
          <w:rFonts w:asciiTheme="majorHAnsi" w:hAnsiTheme="majorHAnsi"/>
        </w:rPr>
        <w:t xml:space="preserve"> graphs, a staple of </w:t>
      </w:r>
      <w:r w:rsidRPr="00111453">
        <w:rPr>
          <w:rFonts w:asciiTheme="majorHAnsi" w:hAnsiTheme="majorHAnsi"/>
        </w:rPr>
        <w:t>transcriptome assemblers, offer a natural way of c</w:t>
      </w:r>
      <w:r>
        <w:rPr>
          <w:rFonts w:asciiTheme="majorHAnsi" w:hAnsiTheme="majorHAnsi"/>
        </w:rPr>
        <w:t xml:space="preserve">ombining low-error reads into a </w:t>
      </w:r>
      <w:r w:rsidRPr="00111453">
        <w:rPr>
          <w:rFonts w:asciiTheme="majorHAnsi" w:hAnsiTheme="majorHAnsi"/>
        </w:rPr>
        <w:t xml:space="preserve">graph. </w:t>
      </w:r>
      <w:proofErr w:type="spellStart"/>
      <w:r w:rsidRPr="00111453">
        <w:rPr>
          <w:rFonts w:asciiTheme="majorHAnsi" w:hAnsiTheme="majorHAnsi"/>
        </w:rPr>
        <w:t>Multicolored</w:t>
      </w:r>
      <w:proofErr w:type="spellEnd"/>
      <w:r w:rsidRPr="00111453">
        <w:rPr>
          <w:rFonts w:asciiTheme="majorHAnsi" w:hAnsiTheme="majorHAnsi"/>
        </w:rPr>
        <w:t xml:space="preserve"> De </w:t>
      </w:r>
      <w:proofErr w:type="spellStart"/>
      <w:r w:rsidRPr="00111453">
        <w:rPr>
          <w:rFonts w:asciiTheme="majorHAnsi" w:hAnsiTheme="majorHAnsi"/>
        </w:rPr>
        <w:t>Bruijn</w:t>
      </w:r>
      <w:proofErr w:type="spellEnd"/>
      <w:r w:rsidRPr="00111453">
        <w:rPr>
          <w:rFonts w:asciiTheme="majorHAnsi" w:hAnsiTheme="majorHAnsi"/>
        </w:rPr>
        <w:t xml:space="preserve"> graphs allow the joint representation of read information</w:t>
      </w:r>
    </w:p>
    <w:p w14:paraId="7F5B9F8B" w14:textId="77777777" w:rsidR="00111453" w:rsidRDefault="00111453" w:rsidP="00111453">
      <w:pPr>
        <w:jc w:val="both"/>
        <w:rPr>
          <w:rFonts w:asciiTheme="majorHAnsi" w:hAnsiTheme="majorHAnsi"/>
        </w:rPr>
      </w:pPr>
      <w:proofErr w:type="gramStart"/>
      <w:r w:rsidRPr="00111453">
        <w:rPr>
          <w:rFonts w:asciiTheme="majorHAnsi" w:hAnsiTheme="majorHAnsi"/>
        </w:rPr>
        <w:t>from</w:t>
      </w:r>
      <w:proofErr w:type="gramEnd"/>
      <w:r w:rsidRPr="00111453">
        <w:rPr>
          <w:rFonts w:asciiTheme="majorHAnsi" w:hAnsiTheme="majorHAnsi"/>
        </w:rPr>
        <w:t xml:space="preserve"> multiple sequencing technologies.</w:t>
      </w:r>
    </w:p>
    <w:p w14:paraId="5CCD4189" w14:textId="77777777" w:rsidR="00111453" w:rsidRPr="00111453" w:rsidRDefault="00111453" w:rsidP="00111453">
      <w:pPr>
        <w:jc w:val="both"/>
        <w:rPr>
          <w:rFonts w:asciiTheme="majorHAnsi" w:hAnsiTheme="majorHAnsi"/>
        </w:rPr>
      </w:pPr>
    </w:p>
    <w:p w14:paraId="4A132532" w14:textId="6EBED7B1" w:rsidR="00111453" w:rsidRPr="00111453" w:rsidRDefault="00111453" w:rsidP="00111453">
      <w:pPr>
        <w:jc w:val="both"/>
        <w:rPr>
          <w:rFonts w:asciiTheme="majorHAnsi" w:hAnsiTheme="majorHAnsi"/>
        </w:rPr>
      </w:pPr>
      <w:r w:rsidRPr="00111453">
        <w:rPr>
          <w:rFonts w:asciiTheme="majorHAnsi" w:hAnsiTheme="majorHAnsi"/>
        </w:rPr>
        <w:t xml:space="preserve">We present a visualization of </w:t>
      </w:r>
      <w:proofErr w:type="spellStart"/>
      <w:r w:rsidRPr="00111453">
        <w:rPr>
          <w:rFonts w:asciiTheme="majorHAnsi" w:hAnsiTheme="majorHAnsi"/>
        </w:rPr>
        <w:t>Picea</w:t>
      </w:r>
      <w:proofErr w:type="spellEnd"/>
      <w:r w:rsidRPr="00111453">
        <w:rPr>
          <w:rFonts w:asciiTheme="majorHAnsi" w:hAnsiTheme="majorHAnsi"/>
        </w:rPr>
        <w:t xml:space="preserve"> </w:t>
      </w:r>
      <w:proofErr w:type="spellStart"/>
      <w:r w:rsidRPr="00111453">
        <w:rPr>
          <w:rFonts w:asciiTheme="majorHAnsi" w:hAnsiTheme="majorHAnsi"/>
        </w:rPr>
        <w:t>abies</w:t>
      </w:r>
      <w:proofErr w:type="spellEnd"/>
      <w:r w:rsidRPr="00111453">
        <w:rPr>
          <w:rFonts w:asciiTheme="majorHAnsi" w:hAnsiTheme="majorHAnsi"/>
        </w:rPr>
        <w:t xml:space="preserve"> transcript </w:t>
      </w:r>
      <w:r>
        <w:rPr>
          <w:rFonts w:asciiTheme="majorHAnsi" w:hAnsiTheme="majorHAnsi"/>
        </w:rPr>
        <w:t xml:space="preserve">isoforms assembled from Sanger, </w:t>
      </w:r>
      <w:r w:rsidRPr="00111453">
        <w:rPr>
          <w:rFonts w:asciiTheme="majorHAnsi" w:hAnsiTheme="majorHAnsi"/>
        </w:rPr>
        <w:t xml:space="preserve">Illumina, and Pac-Bio </w:t>
      </w:r>
      <w:proofErr w:type="spellStart"/>
      <w:r w:rsidRPr="00111453">
        <w:rPr>
          <w:rFonts w:asciiTheme="majorHAnsi" w:hAnsiTheme="majorHAnsi"/>
        </w:rPr>
        <w:t>IsoSeq</w:t>
      </w:r>
      <w:proofErr w:type="spellEnd"/>
      <w:r w:rsidRPr="00111453">
        <w:rPr>
          <w:rFonts w:asciiTheme="majorHAnsi" w:hAnsiTheme="majorHAnsi"/>
        </w:rPr>
        <w:t xml:space="preserve"> reads based on a </w:t>
      </w:r>
      <w:proofErr w:type="spellStart"/>
      <w:r w:rsidRPr="00111453">
        <w:rPr>
          <w:rFonts w:asciiTheme="majorHAnsi" w:hAnsiTheme="majorHAnsi"/>
        </w:rPr>
        <w:t>mul</w:t>
      </w:r>
      <w:r>
        <w:rPr>
          <w:rFonts w:asciiTheme="majorHAnsi" w:hAnsiTheme="majorHAnsi"/>
        </w:rPr>
        <w:t>ticolored</w:t>
      </w:r>
      <w:proofErr w:type="spellEnd"/>
      <w:r>
        <w:rPr>
          <w:rFonts w:asciiTheme="majorHAnsi" w:hAnsiTheme="majorHAnsi"/>
        </w:rPr>
        <w:t xml:space="preserve"> De </w:t>
      </w:r>
      <w:proofErr w:type="spellStart"/>
      <w:r>
        <w:rPr>
          <w:rFonts w:asciiTheme="majorHAnsi" w:hAnsiTheme="majorHAnsi"/>
        </w:rPr>
        <w:t>Bruijn</w:t>
      </w:r>
      <w:proofErr w:type="spellEnd"/>
      <w:r>
        <w:rPr>
          <w:rFonts w:asciiTheme="majorHAnsi" w:hAnsiTheme="majorHAnsi"/>
        </w:rPr>
        <w:t xml:space="preserve"> graph. This </w:t>
      </w:r>
      <w:r w:rsidRPr="00111453">
        <w:rPr>
          <w:rFonts w:asciiTheme="majorHAnsi" w:hAnsiTheme="majorHAnsi"/>
        </w:rPr>
        <w:t>visualization allows close assessment of read support f</w:t>
      </w:r>
      <w:r>
        <w:rPr>
          <w:rFonts w:asciiTheme="majorHAnsi" w:hAnsiTheme="majorHAnsi"/>
        </w:rPr>
        <w:t xml:space="preserve">or transcript isoforms from all </w:t>
      </w:r>
      <w:r w:rsidRPr="00111453">
        <w:rPr>
          <w:rFonts w:asciiTheme="majorHAnsi" w:hAnsiTheme="majorHAnsi"/>
        </w:rPr>
        <w:t>three technologies simultaneously.</w:t>
      </w:r>
    </w:p>
    <w:p w14:paraId="640463C7" w14:textId="77777777" w:rsidR="007C556A" w:rsidRPr="00412745" w:rsidRDefault="007C556A" w:rsidP="007C556A">
      <w:pPr>
        <w:jc w:val="both"/>
        <w:rPr>
          <w:rFonts w:asciiTheme="majorHAnsi" w:hAnsiTheme="majorHAnsi"/>
        </w:rPr>
      </w:pPr>
    </w:p>
    <w:p w14:paraId="5D26F784" w14:textId="77777777" w:rsidR="007C556A" w:rsidRPr="000A13D9" w:rsidRDefault="007C556A" w:rsidP="00DB7DAD">
      <w:pPr>
        <w:ind w:right="283"/>
        <w:rPr>
          <w:rFonts w:asciiTheme="majorHAnsi" w:hAnsiTheme="majorHAnsi"/>
          <w:lang w:eastAsia="zh-CN"/>
        </w:rPr>
      </w:pPr>
    </w:p>
    <w:p w14:paraId="0A2586BD" w14:textId="77777777" w:rsidR="004E3A54" w:rsidRDefault="004E3A54">
      <w:pPr>
        <w:rPr>
          <w:rFonts w:asciiTheme="majorHAnsi" w:hAnsiTheme="majorHAnsi"/>
          <w:b/>
          <w:bCs/>
          <w:sz w:val="28"/>
        </w:rPr>
      </w:pPr>
      <w:r>
        <w:rPr>
          <w:rFonts w:asciiTheme="majorHAnsi" w:hAnsiTheme="majorHAnsi"/>
          <w:b/>
          <w:bCs/>
          <w:sz w:val="28"/>
        </w:rPr>
        <w:br w:type="page"/>
      </w:r>
    </w:p>
    <w:p w14:paraId="6C8E8F86" w14:textId="437D60E4" w:rsidR="000A13D9" w:rsidRDefault="000A13D9" w:rsidP="00DB7DAD">
      <w:pPr>
        <w:ind w:right="283"/>
        <w:rPr>
          <w:rFonts w:asciiTheme="majorHAnsi" w:hAnsiTheme="majorHAnsi"/>
          <w:b/>
          <w:bCs/>
          <w:sz w:val="28"/>
        </w:rPr>
      </w:pPr>
      <w:r>
        <w:rPr>
          <w:rFonts w:asciiTheme="majorHAnsi" w:hAnsiTheme="majorHAnsi"/>
          <w:b/>
          <w:bCs/>
          <w:sz w:val="28"/>
        </w:rPr>
        <w:lastRenderedPageBreak/>
        <w:t xml:space="preserve">Talk </w:t>
      </w:r>
      <w:r w:rsidR="00DE0025">
        <w:rPr>
          <w:rFonts w:asciiTheme="majorHAnsi" w:hAnsiTheme="majorHAnsi"/>
          <w:b/>
          <w:bCs/>
          <w:sz w:val="28"/>
        </w:rPr>
        <w:t>9</w:t>
      </w:r>
    </w:p>
    <w:p w14:paraId="714F6459" w14:textId="77777777" w:rsidR="004E3A54" w:rsidRDefault="004E3A54" w:rsidP="004E3A54">
      <w:pPr>
        <w:ind w:left="284"/>
        <w:jc w:val="both"/>
        <w:rPr>
          <w:rFonts w:asciiTheme="majorHAnsi" w:hAnsiTheme="majorHAnsi"/>
          <w:b/>
          <w:bCs/>
          <w:sz w:val="28"/>
        </w:rPr>
      </w:pPr>
    </w:p>
    <w:p w14:paraId="464CB3EA" w14:textId="77777777" w:rsidR="00EA60BF" w:rsidRDefault="00EA60BF" w:rsidP="00EA60BF">
      <w:pPr>
        <w:jc w:val="both"/>
        <w:rPr>
          <w:rFonts w:asciiTheme="majorHAnsi" w:hAnsiTheme="majorHAnsi"/>
          <w:b/>
          <w:bCs/>
          <w:sz w:val="28"/>
        </w:rPr>
      </w:pPr>
      <w:r w:rsidRPr="00E61101">
        <w:rPr>
          <w:rFonts w:asciiTheme="majorHAnsi" w:hAnsiTheme="majorHAnsi"/>
          <w:b/>
          <w:bCs/>
          <w:sz w:val="28"/>
        </w:rPr>
        <w:t>Inferring dynamic regulatory networks from single cell data</w:t>
      </w:r>
    </w:p>
    <w:p w14:paraId="079EF453" w14:textId="77777777" w:rsidR="00EA60BF" w:rsidRPr="00412745" w:rsidRDefault="00EA60BF" w:rsidP="00EA60BF">
      <w:pPr>
        <w:ind w:left="284"/>
        <w:jc w:val="both"/>
        <w:rPr>
          <w:rFonts w:asciiTheme="majorHAnsi" w:hAnsiTheme="majorHAnsi"/>
          <w:b/>
          <w:bCs/>
        </w:rPr>
      </w:pPr>
    </w:p>
    <w:p w14:paraId="780FBF3C" w14:textId="77777777" w:rsidR="00EA60BF" w:rsidRPr="00FB6C43" w:rsidRDefault="00EA60BF" w:rsidP="00EA60BF">
      <w:pPr>
        <w:jc w:val="both"/>
        <w:rPr>
          <w:rFonts w:asciiTheme="majorHAnsi" w:hAnsiTheme="majorHAnsi"/>
          <w:u w:val="single"/>
        </w:rPr>
      </w:pPr>
      <w:r w:rsidRPr="00FB6C43">
        <w:rPr>
          <w:rFonts w:asciiTheme="majorHAnsi" w:hAnsiTheme="majorHAnsi"/>
          <w:u w:val="single"/>
        </w:rPr>
        <w:t xml:space="preserve">Yvan </w:t>
      </w:r>
      <w:proofErr w:type="spellStart"/>
      <w:r w:rsidRPr="00FB6C43">
        <w:rPr>
          <w:rFonts w:asciiTheme="majorHAnsi" w:hAnsiTheme="majorHAnsi"/>
          <w:u w:val="single"/>
        </w:rPr>
        <w:t>Sayes</w:t>
      </w:r>
      <w:proofErr w:type="spellEnd"/>
      <w:r w:rsidRPr="00FB6C43">
        <w:rPr>
          <w:rFonts w:asciiTheme="majorHAnsi" w:hAnsiTheme="majorHAnsi"/>
          <w:u w:val="single"/>
        </w:rPr>
        <w:t xml:space="preserve"> </w:t>
      </w:r>
    </w:p>
    <w:p w14:paraId="0F284BA6" w14:textId="77777777" w:rsidR="00EA60BF" w:rsidRPr="002F45FA" w:rsidRDefault="00EA60BF" w:rsidP="00EA60BF">
      <w:pPr>
        <w:ind w:left="284"/>
        <w:jc w:val="both"/>
        <w:rPr>
          <w:rFonts w:asciiTheme="majorHAnsi" w:hAnsiTheme="majorHAnsi"/>
          <w:i/>
          <w:sz w:val="20"/>
        </w:rPr>
      </w:pPr>
    </w:p>
    <w:p w14:paraId="17EAD3AF" w14:textId="77777777" w:rsidR="00EA60BF" w:rsidRPr="002F45FA" w:rsidRDefault="00EA60BF" w:rsidP="00EA60BF">
      <w:pPr>
        <w:jc w:val="both"/>
        <w:rPr>
          <w:rFonts w:asciiTheme="majorHAnsi" w:hAnsiTheme="majorHAnsi"/>
          <w:i/>
          <w:sz w:val="20"/>
          <w:vertAlign w:val="superscript"/>
        </w:rPr>
      </w:pPr>
      <w:r w:rsidRPr="00E61101">
        <w:rPr>
          <w:rFonts w:asciiTheme="majorHAnsi" w:hAnsiTheme="majorHAnsi"/>
          <w:i/>
          <w:sz w:val="20"/>
        </w:rPr>
        <w:t>VIB-Ghent University</w:t>
      </w:r>
      <w:r w:rsidRPr="002F45FA">
        <w:rPr>
          <w:rFonts w:asciiTheme="majorHAnsi" w:hAnsiTheme="majorHAnsi"/>
          <w:i/>
          <w:sz w:val="20"/>
        </w:rPr>
        <w:t xml:space="preserve">, </w:t>
      </w:r>
      <w:r>
        <w:rPr>
          <w:rFonts w:asciiTheme="majorHAnsi" w:hAnsiTheme="majorHAnsi"/>
          <w:i/>
          <w:sz w:val="20"/>
        </w:rPr>
        <w:t>Gent, Belgium</w:t>
      </w:r>
    </w:p>
    <w:p w14:paraId="26C792C7" w14:textId="77777777" w:rsidR="00EA60BF" w:rsidRPr="00412745" w:rsidRDefault="00EA60BF" w:rsidP="00EA60BF">
      <w:pPr>
        <w:ind w:left="284"/>
        <w:jc w:val="both"/>
        <w:rPr>
          <w:rFonts w:asciiTheme="majorHAnsi" w:hAnsiTheme="majorHAnsi"/>
          <w:vertAlign w:val="superscript"/>
        </w:rPr>
      </w:pPr>
    </w:p>
    <w:p w14:paraId="5156AA98" w14:textId="77777777" w:rsidR="00EA60BF" w:rsidRPr="00E61101" w:rsidRDefault="00EA60BF" w:rsidP="00EA60BF">
      <w:pPr>
        <w:jc w:val="both"/>
        <w:rPr>
          <w:rFonts w:asciiTheme="majorHAnsi" w:hAnsiTheme="majorHAnsi"/>
        </w:rPr>
      </w:pPr>
      <w:r w:rsidRPr="00E61101">
        <w:rPr>
          <w:rFonts w:asciiTheme="majorHAnsi" w:hAnsiTheme="majorHAnsi"/>
        </w:rPr>
        <w:t>High-throughput methods for measuring proteins and RNA at the single-cell level</w:t>
      </w:r>
      <w:r>
        <w:rPr>
          <w:rFonts w:asciiTheme="majorHAnsi" w:hAnsiTheme="majorHAnsi"/>
        </w:rPr>
        <w:t xml:space="preserve"> </w:t>
      </w:r>
      <w:r w:rsidRPr="00E61101">
        <w:rPr>
          <w:rFonts w:asciiTheme="majorHAnsi" w:hAnsiTheme="majorHAnsi"/>
        </w:rPr>
        <w:t xml:space="preserve">are currently revolutionizing the life sciences.  Examples include </w:t>
      </w:r>
      <w:proofErr w:type="spellStart"/>
      <w:r w:rsidRPr="00E61101">
        <w:rPr>
          <w:rFonts w:asciiTheme="majorHAnsi" w:hAnsiTheme="majorHAnsi"/>
        </w:rPr>
        <w:t>multicolor</w:t>
      </w:r>
      <w:proofErr w:type="spellEnd"/>
      <w:r w:rsidRPr="00E61101">
        <w:rPr>
          <w:rFonts w:asciiTheme="majorHAnsi" w:hAnsiTheme="majorHAnsi"/>
        </w:rPr>
        <w:t xml:space="preserve"> flow cytometry, mass cytometry, imaging flow/mass cytometry and single-cell transcriptomics. However, the success of these novel technologies crucially depends on computational methods to interpret, visualize, and model these novel data types.</w:t>
      </w:r>
    </w:p>
    <w:p w14:paraId="04DB5BF2" w14:textId="77777777" w:rsidR="00EA60BF" w:rsidRDefault="00EA60BF" w:rsidP="00EA60BF">
      <w:pPr>
        <w:ind w:left="284"/>
        <w:jc w:val="both"/>
        <w:rPr>
          <w:rFonts w:asciiTheme="majorHAnsi" w:hAnsiTheme="majorHAnsi"/>
        </w:rPr>
      </w:pPr>
    </w:p>
    <w:p w14:paraId="6E62F468" w14:textId="77777777" w:rsidR="00EA60BF" w:rsidRDefault="00EA60BF" w:rsidP="00EA60BF">
      <w:pPr>
        <w:jc w:val="both"/>
        <w:rPr>
          <w:rFonts w:asciiTheme="majorHAnsi" w:hAnsiTheme="majorHAnsi"/>
        </w:rPr>
      </w:pPr>
      <w:r w:rsidRPr="00E61101">
        <w:rPr>
          <w:rFonts w:asciiTheme="majorHAnsi" w:hAnsiTheme="majorHAnsi"/>
        </w:rPr>
        <w:t>In this talk, I will present a novel class of techniques to infer dynamic regulatory</w:t>
      </w:r>
      <w:r>
        <w:rPr>
          <w:rFonts w:asciiTheme="majorHAnsi" w:hAnsiTheme="majorHAnsi"/>
        </w:rPr>
        <w:t xml:space="preserve"> </w:t>
      </w:r>
      <w:r w:rsidRPr="00E61101">
        <w:rPr>
          <w:rFonts w:asciiTheme="majorHAnsi" w:hAnsiTheme="majorHAnsi"/>
        </w:rPr>
        <w:t>networks from single-cell data, as well as a novel benchmarking framework that</w:t>
      </w:r>
      <w:r>
        <w:rPr>
          <w:rFonts w:asciiTheme="majorHAnsi" w:hAnsiTheme="majorHAnsi"/>
        </w:rPr>
        <w:t xml:space="preserve"> </w:t>
      </w:r>
      <w:r w:rsidRPr="00E61101">
        <w:rPr>
          <w:rFonts w:asciiTheme="majorHAnsi" w:hAnsiTheme="majorHAnsi"/>
        </w:rPr>
        <w:t>can be used to evaluate dynamic regulatory networks and stimulate their</w:t>
      </w:r>
      <w:r>
        <w:rPr>
          <w:rFonts w:asciiTheme="majorHAnsi" w:hAnsiTheme="majorHAnsi"/>
        </w:rPr>
        <w:t xml:space="preserve"> </w:t>
      </w:r>
      <w:r w:rsidRPr="00E61101">
        <w:rPr>
          <w:rFonts w:asciiTheme="majorHAnsi" w:hAnsiTheme="majorHAnsi"/>
        </w:rPr>
        <w:t>further developments.  Case studies will be presented on immune cell differentiation.</w:t>
      </w:r>
    </w:p>
    <w:p w14:paraId="2F42769E" w14:textId="77777777" w:rsidR="004E3A54" w:rsidRDefault="004E3A54" w:rsidP="00EA60BF">
      <w:pPr>
        <w:jc w:val="both"/>
        <w:rPr>
          <w:rFonts w:asciiTheme="majorHAnsi" w:hAnsiTheme="majorHAnsi"/>
        </w:rPr>
      </w:pPr>
    </w:p>
    <w:p w14:paraId="23CD5834" w14:textId="77777777" w:rsidR="004E3A54" w:rsidRDefault="004E3A54" w:rsidP="004E3A54">
      <w:pPr>
        <w:ind w:left="284"/>
        <w:jc w:val="both"/>
        <w:rPr>
          <w:rFonts w:asciiTheme="majorHAnsi" w:hAnsiTheme="majorHAnsi"/>
        </w:rPr>
      </w:pPr>
    </w:p>
    <w:p w14:paraId="17BD9457" w14:textId="77777777" w:rsidR="004E3A54" w:rsidRDefault="004E3A54" w:rsidP="004E3A54">
      <w:pPr>
        <w:ind w:left="284"/>
        <w:jc w:val="both"/>
        <w:rPr>
          <w:rFonts w:asciiTheme="majorHAnsi" w:hAnsiTheme="majorHAnsi"/>
        </w:rPr>
      </w:pPr>
    </w:p>
    <w:p w14:paraId="5EF09217" w14:textId="77777777" w:rsidR="004E3A54" w:rsidRDefault="004E3A54" w:rsidP="004E3A54">
      <w:pPr>
        <w:ind w:left="284"/>
        <w:jc w:val="both"/>
        <w:rPr>
          <w:rFonts w:asciiTheme="majorHAnsi" w:hAnsiTheme="majorHAnsi"/>
        </w:rPr>
      </w:pPr>
    </w:p>
    <w:p w14:paraId="4E2156F1" w14:textId="77777777" w:rsidR="004E3A54" w:rsidRDefault="004E3A54" w:rsidP="004E3A54">
      <w:pPr>
        <w:ind w:left="284"/>
        <w:jc w:val="both"/>
        <w:rPr>
          <w:rFonts w:asciiTheme="majorHAnsi" w:hAnsiTheme="majorHAnsi"/>
        </w:rPr>
      </w:pPr>
    </w:p>
    <w:p w14:paraId="70114C8A" w14:textId="77777777" w:rsidR="004E3A54" w:rsidRDefault="004E3A54" w:rsidP="004E3A54">
      <w:pPr>
        <w:ind w:left="284"/>
        <w:jc w:val="both"/>
        <w:rPr>
          <w:rFonts w:asciiTheme="majorHAnsi" w:hAnsiTheme="majorHAnsi"/>
        </w:rPr>
      </w:pPr>
    </w:p>
    <w:p w14:paraId="62B24709" w14:textId="77777777" w:rsidR="004E3A54" w:rsidRDefault="004E3A54" w:rsidP="004E3A54">
      <w:pPr>
        <w:ind w:left="284"/>
        <w:jc w:val="both"/>
        <w:rPr>
          <w:rFonts w:asciiTheme="majorHAnsi" w:hAnsiTheme="majorHAnsi"/>
        </w:rPr>
      </w:pPr>
    </w:p>
    <w:p w14:paraId="6C5C1CAD" w14:textId="77777777" w:rsidR="004E3A54" w:rsidRDefault="004E3A54" w:rsidP="004E3A54">
      <w:pPr>
        <w:ind w:left="284"/>
        <w:jc w:val="both"/>
        <w:rPr>
          <w:rFonts w:asciiTheme="majorHAnsi" w:hAnsiTheme="majorHAnsi"/>
        </w:rPr>
      </w:pPr>
    </w:p>
    <w:p w14:paraId="24C51515" w14:textId="77777777" w:rsidR="004E3A54" w:rsidRDefault="004E3A54" w:rsidP="004E3A54">
      <w:pPr>
        <w:ind w:left="284"/>
        <w:jc w:val="both"/>
        <w:rPr>
          <w:rFonts w:asciiTheme="majorHAnsi" w:hAnsiTheme="majorHAnsi"/>
        </w:rPr>
      </w:pPr>
    </w:p>
    <w:p w14:paraId="37C68066" w14:textId="77777777" w:rsidR="004E3A54" w:rsidRDefault="004E3A54" w:rsidP="004E3A54">
      <w:pPr>
        <w:ind w:left="284"/>
        <w:jc w:val="both"/>
        <w:rPr>
          <w:rFonts w:asciiTheme="majorHAnsi" w:hAnsiTheme="majorHAnsi"/>
        </w:rPr>
      </w:pPr>
    </w:p>
    <w:p w14:paraId="5538A49E" w14:textId="77777777" w:rsidR="004E3A54" w:rsidRDefault="004E3A54" w:rsidP="004E3A54">
      <w:pPr>
        <w:ind w:left="284"/>
        <w:jc w:val="both"/>
        <w:rPr>
          <w:rFonts w:asciiTheme="majorHAnsi" w:hAnsiTheme="majorHAnsi"/>
        </w:rPr>
      </w:pPr>
    </w:p>
    <w:p w14:paraId="791019E3" w14:textId="77777777" w:rsidR="004E3A54" w:rsidRPr="00412745" w:rsidRDefault="004E3A54" w:rsidP="004E3A54">
      <w:pPr>
        <w:ind w:left="284"/>
        <w:jc w:val="both"/>
        <w:rPr>
          <w:rFonts w:asciiTheme="majorHAnsi" w:hAnsiTheme="majorHAnsi"/>
        </w:rPr>
      </w:pPr>
    </w:p>
    <w:p w14:paraId="6C3C7E7D" w14:textId="77777777" w:rsidR="00A355CA" w:rsidRPr="000A13D9" w:rsidRDefault="00A355CA" w:rsidP="00DB7DAD">
      <w:pPr>
        <w:ind w:right="283"/>
        <w:rPr>
          <w:rFonts w:asciiTheme="majorHAnsi" w:hAnsiTheme="majorHAnsi"/>
          <w:lang w:eastAsia="zh-CN"/>
        </w:rPr>
      </w:pPr>
    </w:p>
    <w:p w14:paraId="4EEE2DE3" w14:textId="77777777" w:rsidR="00FD6EB8" w:rsidRDefault="00FD6EB8" w:rsidP="00DB7DAD">
      <w:pPr>
        <w:pStyle w:val="Normal1"/>
        <w:tabs>
          <w:tab w:val="left" w:pos="142"/>
        </w:tabs>
        <w:ind w:left="284" w:right="283"/>
        <w:jc w:val="both"/>
        <w:rPr>
          <w:rFonts w:asciiTheme="majorHAnsi" w:hAnsiTheme="majorHAnsi"/>
          <w:b/>
          <w:bCs/>
          <w:sz w:val="28"/>
        </w:rPr>
      </w:pPr>
    </w:p>
    <w:p w14:paraId="3AC1C6E8" w14:textId="77777777" w:rsidR="006003C4" w:rsidRDefault="006003C4" w:rsidP="00DB7DAD">
      <w:pPr>
        <w:pStyle w:val="Normal1"/>
        <w:tabs>
          <w:tab w:val="left" w:pos="142"/>
        </w:tabs>
        <w:ind w:left="284" w:right="283"/>
        <w:jc w:val="both"/>
        <w:rPr>
          <w:rFonts w:asciiTheme="majorHAnsi" w:hAnsiTheme="majorHAnsi"/>
          <w:b/>
          <w:bCs/>
          <w:sz w:val="28"/>
        </w:rPr>
      </w:pPr>
    </w:p>
    <w:p w14:paraId="1897C9AE" w14:textId="77777777" w:rsidR="002B50ED" w:rsidRDefault="002B50ED">
      <w:pPr>
        <w:rPr>
          <w:rFonts w:asciiTheme="majorHAnsi" w:hAnsiTheme="majorHAnsi"/>
          <w:b/>
          <w:bCs/>
          <w:sz w:val="28"/>
        </w:rPr>
      </w:pPr>
      <w:r>
        <w:rPr>
          <w:rFonts w:asciiTheme="majorHAnsi" w:hAnsiTheme="majorHAnsi"/>
          <w:b/>
          <w:bCs/>
          <w:sz w:val="28"/>
        </w:rPr>
        <w:br w:type="page"/>
      </w:r>
    </w:p>
    <w:p w14:paraId="65B0FA88" w14:textId="5FE054DF" w:rsidR="00EB3D22" w:rsidRDefault="00EB3D22" w:rsidP="00B97EA3">
      <w:pPr>
        <w:ind w:right="283"/>
        <w:rPr>
          <w:rFonts w:asciiTheme="majorHAnsi" w:hAnsiTheme="majorHAnsi"/>
          <w:b/>
          <w:bCs/>
          <w:sz w:val="28"/>
        </w:rPr>
      </w:pPr>
      <w:r>
        <w:rPr>
          <w:rFonts w:asciiTheme="majorHAnsi" w:hAnsiTheme="majorHAnsi"/>
          <w:b/>
          <w:bCs/>
          <w:sz w:val="28"/>
        </w:rPr>
        <w:lastRenderedPageBreak/>
        <w:t xml:space="preserve">Talk </w:t>
      </w:r>
      <w:r w:rsidR="00DE0025">
        <w:rPr>
          <w:rFonts w:asciiTheme="majorHAnsi" w:hAnsiTheme="majorHAnsi"/>
          <w:b/>
          <w:bCs/>
          <w:sz w:val="28"/>
        </w:rPr>
        <w:t>10</w:t>
      </w:r>
    </w:p>
    <w:p w14:paraId="508422AA" w14:textId="77777777" w:rsidR="00B97EA3" w:rsidRDefault="00B97EA3" w:rsidP="00B97EA3">
      <w:pPr>
        <w:ind w:left="284"/>
        <w:jc w:val="both"/>
        <w:rPr>
          <w:rFonts w:asciiTheme="majorHAnsi" w:hAnsiTheme="majorHAnsi"/>
          <w:b/>
          <w:bCs/>
          <w:sz w:val="28"/>
        </w:rPr>
      </w:pPr>
    </w:p>
    <w:p w14:paraId="7832BE87" w14:textId="77777777" w:rsidR="00B97EA3" w:rsidRDefault="00B97EA3" w:rsidP="00B97EA3">
      <w:pPr>
        <w:ind w:left="284"/>
        <w:jc w:val="both"/>
        <w:rPr>
          <w:rFonts w:asciiTheme="majorHAnsi" w:hAnsiTheme="majorHAnsi"/>
          <w:b/>
          <w:bCs/>
          <w:sz w:val="28"/>
        </w:rPr>
      </w:pPr>
      <w:r w:rsidRPr="00D31B49">
        <w:rPr>
          <w:rFonts w:asciiTheme="majorHAnsi" w:hAnsiTheme="majorHAnsi"/>
          <w:b/>
          <w:bCs/>
          <w:sz w:val="28"/>
        </w:rPr>
        <w:t xml:space="preserve">Biological networks help </w:t>
      </w:r>
      <w:proofErr w:type="spellStart"/>
      <w:r w:rsidRPr="00D31B49">
        <w:rPr>
          <w:rFonts w:asciiTheme="majorHAnsi" w:hAnsiTheme="majorHAnsi"/>
          <w:b/>
          <w:bCs/>
          <w:sz w:val="28"/>
        </w:rPr>
        <w:t>unraveling</w:t>
      </w:r>
      <w:proofErr w:type="spellEnd"/>
      <w:r w:rsidRPr="00D31B49">
        <w:rPr>
          <w:rFonts w:asciiTheme="majorHAnsi" w:hAnsiTheme="majorHAnsi"/>
          <w:b/>
          <w:bCs/>
          <w:sz w:val="28"/>
        </w:rPr>
        <w:t xml:space="preserve"> </w:t>
      </w:r>
      <w:proofErr w:type="spellStart"/>
      <w:r w:rsidRPr="00D31B49">
        <w:rPr>
          <w:rFonts w:asciiTheme="majorHAnsi" w:hAnsiTheme="majorHAnsi"/>
          <w:b/>
          <w:bCs/>
          <w:sz w:val="28"/>
        </w:rPr>
        <w:t>tumoral</w:t>
      </w:r>
      <w:proofErr w:type="spellEnd"/>
      <w:r w:rsidRPr="00D31B49">
        <w:rPr>
          <w:rFonts w:asciiTheme="majorHAnsi" w:hAnsiTheme="majorHAnsi"/>
          <w:b/>
          <w:bCs/>
          <w:sz w:val="28"/>
        </w:rPr>
        <w:t xml:space="preserve"> heterogeneity at single cell level</w:t>
      </w:r>
    </w:p>
    <w:p w14:paraId="4DC43B07" w14:textId="77777777" w:rsidR="00B97EA3" w:rsidRPr="00412745" w:rsidRDefault="00B97EA3" w:rsidP="00B97EA3">
      <w:pPr>
        <w:ind w:left="284"/>
        <w:jc w:val="both"/>
        <w:rPr>
          <w:rFonts w:asciiTheme="majorHAnsi" w:hAnsiTheme="majorHAnsi"/>
          <w:b/>
          <w:bCs/>
        </w:rPr>
      </w:pPr>
    </w:p>
    <w:p w14:paraId="7C194A4A" w14:textId="77777777" w:rsidR="00B97EA3" w:rsidRPr="00B97EA3" w:rsidRDefault="00B97EA3" w:rsidP="00B97EA3">
      <w:pPr>
        <w:ind w:left="284"/>
        <w:jc w:val="both"/>
        <w:rPr>
          <w:rFonts w:asciiTheme="majorHAnsi" w:hAnsiTheme="majorHAnsi"/>
          <w:u w:val="single"/>
          <w:lang w:val="fr-FR"/>
        </w:rPr>
      </w:pPr>
      <w:r w:rsidRPr="00B97EA3">
        <w:rPr>
          <w:rFonts w:asciiTheme="majorHAnsi" w:hAnsiTheme="majorHAnsi"/>
          <w:u w:val="single"/>
          <w:lang w:val="fr-FR"/>
        </w:rPr>
        <w:t xml:space="preserve">Andrei </w:t>
      </w:r>
      <w:proofErr w:type="spellStart"/>
      <w:r w:rsidRPr="00B97EA3">
        <w:rPr>
          <w:rFonts w:asciiTheme="majorHAnsi" w:hAnsiTheme="majorHAnsi"/>
          <w:u w:val="single"/>
          <w:lang w:val="fr-FR"/>
        </w:rPr>
        <w:t>Zinovyev</w:t>
      </w:r>
      <w:proofErr w:type="spellEnd"/>
    </w:p>
    <w:p w14:paraId="7143F569" w14:textId="77777777" w:rsidR="00B97EA3" w:rsidRPr="00B97EA3" w:rsidRDefault="00B97EA3" w:rsidP="00B97EA3">
      <w:pPr>
        <w:ind w:left="284"/>
        <w:jc w:val="both"/>
        <w:rPr>
          <w:rFonts w:asciiTheme="majorHAnsi" w:hAnsiTheme="majorHAnsi"/>
          <w:i/>
          <w:sz w:val="20"/>
          <w:lang w:val="fr-FR"/>
        </w:rPr>
      </w:pPr>
      <w:bookmarkStart w:id="0" w:name="_GoBack"/>
      <w:bookmarkEnd w:id="0"/>
    </w:p>
    <w:p w14:paraId="572AB926" w14:textId="77777777" w:rsidR="00B97EA3" w:rsidRPr="00B97EA3" w:rsidRDefault="00B97EA3" w:rsidP="00B97EA3">
      <w:pPr>
        <w:ind w:left="284"/>
        <w:jc w:val="both"/>
        <w:rPr>
          <w:rFonts w:asciiTheme="majorHAnsi" w:hAnsiTheme="majorHAnsi"/>
          <w:i/>
          <w:sz w:val="20"/>
          <w:lang w:val="fr-FR"/>
        </w:rPr>
      </w:pPr>
      <w:r w:rsidRPr="00B97EA3">
        <w:rPr>
          <w:rFonts w:asciiTheme="majorHAnsi" w:hAnsiTheme="majorHAnsi"/>
          <w:i/>
          <w:sz w:val="20"/>
          <w:lang w:val="fr-FR"/>
        </w:rPr>
        <w:t>Institut Curie/INSERM, Paris, France</w:t>
      </w:r>
    </w:p>
    <w:p w14:paraId="1D0DD853" w14:textId="77777777" w:rsidR="00B97EA3" w:rsidRPr="00B97EA3" w:rsidRDefault="00B97EA3" w:rsidP="00B97EA3">
      <w:pPr>
        <w:ind w:left="284"/>
        <w:jc w:val="both"/>
        <w:rPr>
          <w:rFonts w:asciiTheme="majorHAnsi" w:hAnsiTheme="majorHAnsi"/>
          <w:vertAlign w:val="superscript"/>
          <w:lang w:val="fr-FR"/>
        </w:rPr>
      </w:pPr>
    </w:p>
    <w:p w14:paraId="3730A2BF" w14:textId="77777777" w:rsidR="00B97EA3" w:rsidRDefault="00B97EA3" w:rsidP="00B97EA3">
      <w:pPr>
        <w:ind w:left="284"/>
        <w:jc w:val="both"/>
        <w:rPr>
          <w:rFonts w:asciiTheme="majorHAnsi" w:hAnsiTheme="majorHAnsi"/>
        </w:rPr>
      </w:pPr>
      <w:r w:rsidRPr="00D31B49">
        <w:rPr>
          <w:rFonts w:asciiTheme="majorHAnsi" w:hAnsiTheme="majorHAnsi"/>
        </w:rPr>
        <w:t xml:space="preserve">Single cell measurements change the modern biology due to bringing the ‘Big Data’-related approaches and challenges to the studies of normal physiology and diseases such as cancer. A number of novel computational methods and paradigms have emerged to deal with complexity of single cell genomic and </w:t>
      </w:r>
      <w:proofErr w:type="spellStart"/>
      <w:r w:rsidRPr="00D31B49">
        <w:rPr>
          <w:rFonts w:asciiTheme="majorHAnsi" w:hAnsiTheme="majorHAnsi"/>
        </w:rPr>
        <w:t>epigenomic</w:t>
      </w:r>
      <w:proofErr w:type="spellEnd"/>
      <w:r w:rsidRPr="00D31B49">
        <w:rPr>
          <w:rFonts w:asciiTheme="majorHAnsi" w:hAnsiTheme="majorHAnsi"/>
        </w:rPr>
        <w:t xml:space="preserve"> data. I will present our recent single cell study of heterogeneity of </w:t>
      </w:r>
      <w:proofErr w:type="spellStart"/>
      <w:r w:rsidRPr="00D31B49">
        <w:rPr>
          <w:rFonts w:asciiTheme="majorHAnsi" w:hAnsiTheme="majorHAnsi"/>
        </w:rPr>
        <w:t>tumors</w:t>
      </w:r>
      <w:proofErr w:type="spellEnd"/>
      <w:r w:rsidRPr="00D31B49">
        <w:rPr>
          <w:rFonts w:asciiTheme="majorHAnsi" w:hAnsiTheme="majorHAnsi"/>
        </w:rPr>
        <w:t xml:space="preserve"> of Ewing sarcoma, starting from characterizing the cell cycle-independent transcriptional program of EWS/FLI-1 oncogene in inducible cell line and finishing by the analysis of patient-derived xenografts profiled with 10x Genomics platform. Our study shows that the </w:t>
      </w:r>
      <w:proofErr w:type="spellStart"/>
      <w:r w:rsidRPr="00D31B49">
        <w:rPr>
          <w:rFonts w:asciiTheme="majorHAnsi" w:hAnsiTheme="majorHAnsi"/>
        </w:rPr>
        <w:t>tumors</w:t>
      </w:r>
      <w:proofErr w:type="spellEnd"/>
      <w:r w:rsidRPr="00D31B49">
        <w:rPr>
          <w:rFonts w:asciiTheme="majorHAnsi" w:hAnsiTheme="majorHAnsi"/>
        </w:rPr>
        <w:t xml:space="preserve"> of Ewing sarcoma are characterized by </w:t>
      </w:r>
      <w:proofErr w:type="spellStart"/>
      <w:r w:rsidRPr="00D31B49">
        <w:rPr>
          <w:rFonts w:asciiTheme="majorHAnsi" w:hAnsiTheme="majorHAnsi"/>
        </w:rPr>
        <w:t>intratumoral</w:t>
      </w:r>
      <w:proofErr w:type="spellEnd"/>
      <w:r w:rsidRPr="00D31B49">
        <w:rPr>
          <w:rFonts w:asciiTheme="majorHAnsi" w:hAnsiTheme="majorHAnsi"/>
        </w:rPr>
        <w:t xml:space="preserve"> heterogeneity strongly associated with activity of the EWS/FLI-1 oncogene, with existence of </w:t>
      </w:r>
      <w:proofErr w:type="spellStart"/>
      <w:r w:rsidRPr="00D31B49">
        <w:rPr>
          <w:rFonts w:asciiTheme="majorHAnsi" w:hAnsiTheme="majorHAnsi"/>
        </w:rPr>
        <w:t>tumor</w:t>
      </w:r>
      <w:proofErr w:type="spellEnd"/>
      <w:r w:rsidRPr="00D31B49">
        <w:rPr>
          <w:rFonts w:asciiTheme="majorHAnsi" w:hAnsiTheme="majorHAnsi"/>
        </w:rPr>
        <w:t xml:space="preserve"> cell subpopulations characterized by specific and unexpected biological properties. Interestingly, projecting the results of single cell data analysis on top of the biological network maps allowed us to obtain insights into the mechanisms shaping </w:t>
      </w:r>
      <w:proofErr w:type="spellStart"/>
      <w:r w:rsidRPr="00D31B49">
        <w:rPr>
          <w:rFonts w:asciiTheme="majorHAnsi" w:hAnsiTheme="majorHAnsi"/>
        </w:rPr>
        <w:t>intratumoral</w:t>
      </w:r>
      <w:proofErr w:type="spellEnd"/>
      <w:r w:rsidRPr="00D31B49">
        <w:rPr>
          <w:rFonts w:asciiTheme="majorHAnsi" w:hAnsiTheme="majorHAnsi"/>
        </w:rPr>
        <w:t xml:space="preserve"> heterogeneity at single cell level.</w:t>
      </w:r>
    </w:p>
    <w:p w14:paraId="4E04D13A" w14:textId="77777777" w:rsidR="003B408E" w:rsidRDefault="003B408E">
      <w:pPr>
        <w:rPr>
          <w:rFonts w:asciiTheme="majorHAnsi" w:hAnsiTheme="majorHAnsi"/>
          <w:b/>
          <w:bCs/>
          <w:sz w:val="28"/>
        </w:rPr>
      </w:pPr>
      <w:r>
        <w:rPr>
          <w:rFonts w:asciiTheme="majorHAnsi" w:hAnsiTheme="majorHAnsi"/>
          <w:b/>
          <w:bCs/>
          <w:sz w:val="28"/>
        </w:rPr>
        <w:br w:type="page"/>
      </w:r>
    </w:p>
    <w:p w14:paraId="013B2CFB" w14:textId="0CDD8374" w:rsidR="00EB3D22" w:rsidRDefault="00DE0025" w:rsidP="00EB3D22">
      <w:pPr>
        <w:ind w:right="283"/>
        <w:rPr>
          <w:rFonts w:asciiTheme="majorHAnsi" w:hAnsiTheme="majorHAnsi"/>
          <w:b/>
          <w:bCs/>
          <w:sz w:val="28"/>
        </w:rPr>
      </w:pPr>
      <w:r>
        <w:rPr>
          <w:rFonts w:asciiTheme="majorHAnsi" w:hAnsiTheme="majorHAnsi"/>
          <w:b/>
          <w:bCs/>
          <w:sz w:val="28"/>
        </w:rPr>
        <w:lastRenderedPageBreak/>
        <w:t>Talk 11</w:t>
      </w:r>
    </w:p>
    <w:p w14:paraId="026B0F89" w14:textId="77777777" w:rsidR="003B408E" w:rsidRDefault="003B408E" w:rsidP="0060035A">
      <w:pPr>
        <w:jc w:val="both"/>
        <w:rPr>
          <w:rFonts w:asciiTheme="majorHAnsi" w:hAnsiTheme="majorHAnsi"/>
          <w:b/>
          <w:bCs/>
          <w:sz w:val="28"/>
        </w:rPr>
      </w:pPr>
    </w:p>
    <w:p w14:paraId="1115A479" w14:textId="29EA7DE3" w:rsidR="0003742D" w:rsidRPr="0003742D" w:rsidRDefault="0003742D" w:rsidP="0003742D">
      <w:pPr>
        <w:jc w:val="both"/>
        <w:rPr>
          <w:rFonts w:asciiTheme="majorHAnsi" w:hAnsiTheme="majorHAnsi"/>
          <w:b/>
          <w:bCs/>
          <w:sz w:val="28"/>
        </w:rPr>
      </w:pPr>
      <w:r w:rsidRPr="0003742D">
        <w:rPr>
          <w:rFonts w:asciiTheme="majorHAnsi" w:hAnsiTheme="majorHAnsi"/>
          <w:b/>
          <w:bCs/>
          <w:sz w:val="28"/>
        </w:rPr>
        <w:t xml:space="preserve">Evaluation of network methods for </w:t>
      </w:r>
      <w:r>
        <w:rPr>
          <w:rFonts w:asciiTheme="majorHAnsi" w:hAnsiTheme="majorHAnsi"/>
          <w:b/>
          <w:bCs/>
          <w:sz w:val="28"/>
        </w:rPr>
        <w:t xml:space="preserve">the analysis </w:t>
      </w:r>
      <w:proofErr w:type="spellStart"/>
      <w:r>
        <w:rPr>
          <w:rFonts w:asciiTheme="majorHAnsi" w:hAnsiTheme="majorHAnsi"/>
          <w:b/>
          <w:bCs/>
          <w:sz w:val="28"/>
        </w:rPr>
        <w:t>scRNA-seq</w:t>
      </w:r>
      <w:proofErr w:type="spellEnd"/>
      <w:r>
        <w:rPr>
          <w:rFonts w:asciiTheme="majorHAnsi" w:hAnsiTheme="majorHAnsi"/>
          <w:b/>
          <w:bCs/>
          <w:sz w:val="28"/>
        </w:rPr>
        <w:t xml:space="preserve"> data and </w:t>
      </w:r>
      <w:r w:rsidRPr="0003742D">
        <w:rPr>
          <w:rFonts w:asciiTheme="majorHAnsi" w:hAnsiTheme="majorHAnsi"/>
          <w:b/>
          <w:bCs/>
          <w:sz w:val="28"/>
        </w:rPr>
        <w:t>development of a new KNN-based method based on identified caveats</w:t>
      </w:r>
    </w:p>
    <w:p w14:paraId="23EC425C" w14:textId="77777777" w:rsidR="0003742D" w:rsidRDefault="0003742D" w:rsidP="0003742D">
      <w:pPr>
        <w:jc w:val="both"/>
        <w:rPr>
          <w:rFonts w:asciiTheme="majorHAnsi" w:hAnsiTheme="majorHAnsi"/>
        </w:rPr>
      </w:pPr>
    </w:p>
    <w:p w14:paraId="4B8FFB82" w14:textId="55F82DD2" w:rsidR="0003742D" w:rsidRDefault="0003742D" w:rsidP="0003742D">
      <w:pPr>
        <w:jc w:val="both"/>
        <w:rPr>
          <w:rFonts w:asciiTheme="majorHAnsi" w:hAnsiTheme="majorHAnsi"/>
        </w:rPr>
      </w:pPr>
      <w:proofErr w:type="spellStart"/>
      <w:r w:rsidRPr="00FB6C43">
        <w:rPr>
          <w:rFonts w:asciiTheme="majorHAnsi" w:hAnsiTheme="majorHAnsi"/>
          <w:u w:val="single"/>
        </w:rPr>
        <w:t>Anirudh</w:t>
      </w:r>
      <w:proofErr w:type="spellEnd"/>
      <w:r w:rsidRPr="00FB6C43">
        <w:rPr>
          <w:rFonts w:asciiTheme="majorHAnsi" w:hAnsiTheme="majorHAnsi"/>
          <w:u w:val="single"/>
        </w:rPr>
        <w:t xml:space="preserve"> </w:t>
      </w:r>
      <w:proofErr w:type="spellStart"/>
      <w:r w:rsidRPr="00FB6C43">
        <w:rPr>
          <w:rFonts w:asciiTheme="majorHAnsi" w:hAnsiTheme="majorHAnsi"/>
          <w:u w:val="single"/>
        </w:rPr>
        <w:t>Patir</w:t>
      </w:r>
      <w:proofErr w:type="spellEnd"/>
      <w:r w:rsidRPr="0003742D">
        <w:rPr>
          <w:rFonts w:asciiTheme="majorHAnsi" w:hAnsiTheme="majorHAnsi"/>
        </w:rPr>
        <w:t xml:space="preserve"> and Tom Freeman</w:t>
      </w:r>
    </w:p>
    <w:p w14:paraId="2D02BE63" w14:textId="77777777" w:rsidR="0003742D" w:rsidRPr="002F45FA" w:rsidRDefault="0003742D" w:rsidP="0003742D">
      <w:pPr>
        <w:jc w:val="both"/>
        <w:rPr>
          <w:rFonts w:asciiTheme="majorHAnsi" w:hAnsiTheme="majorHAnsi"/>
          <w:i/>
          <w:sz w:val="20"/>
        </w:rPr>
      </w:pPr>
    </w:p>
    <w:p w14:paraId="2AA17100" w14:textId="4C364774" w:rsidR="0003742D" w:rsidRDefault="0003742D" w:rsidP="0003742D">
      <w:pPr>
        <w:jc w:val="both"/>
        <w:rPr>
          <w:rFonts w:asciiTheme="majorHAnsi" w:hAnsiTheme="majorHAnsi"/>
          <w:i/>
          <w:sz w:val="20"/>
        </w:rPr>
      </w:pPr>
      <w:r w:rsidRPr="0003742D">
        <w:rPr>
          <w:rFonts w:asciiTheme="majorHAnsi" w:hAnsiTheme="majorHAnsi"/>
          <w:i/>
          <w:sz w:val="20"/>
        </w:rPr>
        <w:t>The University of Edinburgh, Edinburgh, UK</w:t>
      </w:r>
    </w:p>
    <w:p w14:paraId="59601909" w14:textId="77777777" w:rsidR="0003742D" w:rsidRPr="00412745" w:rsidRDefault="0003742D" w:rsidP="0003742D">
      <w:pPr>
        <w:jc w:val="both"/>
        <w:rPr>
          <w:rFonts w:asciiTheme="majorHAnsi" w:hAnsiTheme="majorHAnsi"/>
          <w:vertAlign w:val="superscript"/>
        </w:rPr>
      </w:pPr>
    </w:p>
    <w:p w14:paraId="7D2D5C38" w14:textId="23A82631" w:rsidR="0003742D" w:rsidRDefault="0003742D" w:rsidP="0003742D">
      <w:pPr>
        <w:ind w:right="283"/>
        <w:jc w:val="both"/>
        <w:rPr>
          <w:rFonts w:asciiTheme="majorHAnsi" w:hAnsiTheme="majorHAnsi"/>
        </w:rPr>
      </w:pPr>
      <w:r w:rsidRPr="0003742D">
        <w:rPr>
          <w:rFonts w:asciiTheme="majorHAnsi" w:hAnsiTheme="majorHAnsi"/>
        </w:rPr>
        <w:t>Advances in single-cell RNA-</w:t>
      </w:r>
      <w:proofErr w:type="spellStart"/>
      <w:r w:rsidRPr="0003742D">
        <w:rPr>
          <w:rFonts w:asciiTheme="majorHAnsi" w:hAnsiTheme="majorHAnsi"/>
        </w:rPr>
        <w:t>seq</w:t>
      </w:r>
      <w:proofErr w:type="spellEnd"/>
      <w:r w:rsidRPr="0003742D">
        <w:rPr>
          <w:rFonts w:asciiTheme="majorHAnsi" w:hAnsiTheme="majorHAnsi"/>
        </w:rPr>
        <w:t xml:space="preserve"> (</w:t>
      </w:r>
      <w:proofErr w:type="spellStart"/>
      <w:r w:rsidRPr="0003742D">
        <w:rPr>
          <w:rFonts w:asciiTheme="majorHAnsi" w:hAnsiTheme="majorHAnsi"/>
        </w:rPr>
        <w:t>scRNA-seq</w:t>
      </w:r>
      <w:proofErr w:type="spellEnd"/>
      <w:r w:rsidRPr="0003742D">
        <w:rPr>
          <w:rFonts w:asciiTheme="majorHAnsi" w:hAnsiTheme="majorHAnsi"/>
        </w:rPr>
        <w:t>) analyses hav</w:t>
      </w:r>
      <w:r>
        <w:rPr>
          <w:rFonts w:asciiTheme="majorHAnsi" w:hAnsiTheme="majorHAnsi"/>
        </w:rPr>
        <w:t xml:space="preserve">e revolutionised the ability to </w:t>
      </w:r>
      <w:r w:rsidRPr="0003742D">
        <w:rPr>
          <w:rFonts w:asciiTheme="majorHAnsi" w:hAnsiTheme="majorHAnsi"/>
        </w:rPr>
        <w:t xml:space="preserve">characterise cellular heterogeneity and opened up new opportunities to study </w:t>
      </w:r>
      <w:r>
        <w:rPr>
          <w:rFonts w:asciiTheme="majorHAnsi" w:hAnsiTheme="majorHAnsi"/>
        </w:rPr>
        <w:t xml:space="preserve">cell and tissue biology in </w:t>
      </w:r>
      <w:r w:rsidRPr="0003742D">
        <w:rPr>
          <w:rFonts w:asciiTheme="majorHAnsi" w:hAnsiTheme="majorHAnsi"/>
        </w:rPr>
        <w:t>development or disease, e.g. tracking differentiation trajectories of cells</w:t>
      </w:r>
      <w:r>
        <w:rPr>
          <w:rFonts w:asciiTheme="majorHAnsi" w:hAnsiTheme="majorHAnsi"/>
        </w:rPr>
        <w:t xml:space="preserve"> </w:t>
      </w:r>
      <w:r w:rsidRPr="0003742D">
        <w:rPr>
          <w:rFonts w:asciiTheme="majorHAnsi" w:hAnsiTheme="majorHAnsi"/>
        </w:rPr>
        <w:t>(</w:t>
      </w:r>
      <w:proofErr w:type="spellStart"/>
      <w:r w:rsidRPr="0003742D">
        <w:rPr>
          <w:rFonts w:asciiTheme="majorHAnsi" w:hAnsiTheme="majorHAnsi"/>
        </w:rPr>
        <w:t>pseudotime</w:t>
      </w:r>
      <w:proofErr w:type="spellEnd"/>
      <w:r w:rsidRPr="0003742D">
        <w:rPr>
          <w:rFonts w:asciiTheme="majorHAnsi" w:hAnsiTheme="majorHAnsi"/>
        </w:rPr>
        <w:t xml:space="preserve"> analysis). However, the data generated is larg</w:t>
      </w:r>
      <w:r>
        <w:rPr>
          <w:rFonts w:asciiTheme="majorHAnsi" w:hAnsiTheme="majorHAnsi"/>
        </w:rPr>
        <w:t xml:space="preserve">e and technically noisy, making </w:t>
      </w:r>
      <w:r w:rsidRPr="0003742D">
        <w:rPr>
          <w:rFonts w:asciiTheme="majorHAnsi" w:hAnsiTheme="majorHAnsi"/>
        </w:rPr>
        <w:t>several methods for analysing bulk RNA-</w:t>
      </w:r>
      <w:proofErr w:type="spellStart"/>
      <w:r w:rsidRPr="0003742D">
        <w:rPr>
          <w:rFonts w:asciiTheme="majorHAnsi" w:hAnsiTheme="majorHAnsi"/>
        </w:rPr>
        <w:t>seq</w:t>
      </w:r>
      <w:proofErr w:type="spellEnd"/>
      <w:r w:rsidRPr="0003742D">
        <w:rPr>
          <w:rFonts w:asciiTheme="majorHAnsi" w:hAnsiTheme="majorHAnsi"/>
        </w:rPr>
        <w:t xml:space="preserve"> data unsuitable. As </w:t>
      </w:r>
      <w:r>
        <w:rPr>
          <w:rFonts w:asciiTheme="majorHAnsi" w:hAnsiTheme="majorHAnsi"/>
        </w:rPr>
        <w:t xml:space="preserve">a result, a plethora of </w:t>
      </w:r>
      <w:r w:rsidRPr="0003742D">
        <w:rPr>
          <w:rFonts w:asciiTheme="majorHAnsi" w:hAnsiTheme="majorHAnsi"/>
        </w:rPr>
        <w:t>tools have been developed for the visualisation and analy</w:t>
      </w:r>
      <w:r>
        <w:rPr>
          <w:rFonts w:asciiTheme="majorHAnsi" w:hAnsiTheme="majorHAnsi"/>
        </w:rPr>
        <w:t xml:space="preserve">sis of </w:t>
      </w:r>
      <w:proofErr w:type="spellStart"/>
      <w:r>
        <w:rPr>
          <w:rFonts w:asciiTheme="majorHAnsi" w:hAnsiTheme="majorHAnsi"/>
        </w:rPr>
        <w:t>scRNA-seq</w:t>
      </w:r>
      <w:proofErr w:type="spellEnd"/>
      <w:r>
        <w:rPr>
          <w:rFonts w:asciiTheme="majorHAnsi" w:hAnsiTheme="majorHAnsi"/>
        </w:rPr>
        <w:t xml:space="preserve"> data, with the </w:t>
      </w:r>
      <w:r w:rsidRPr="0003742D">
        <w:rPr>
          <w:rFonts w:asciiTheme="majorHAnsi" w:hAnsiTheme="majorHAnsi"/>
        </w:rPr>
        <w:t>lack of a comprehensive comparison. Hence, in this study</w:t>
      </w:r>
      <w:r>
        <w:rPr>
          <w:rFonts w:asciiTheme="majorHAnsi" w:hAnsiTheme="majorHAnsi"/>
        </w:rPr>
        <w:t xml:space="preserve">, we compare the non-stochastic </w:t>
      </w:r>
      <w:r w:rsidRPr="0003742D">
        <w:rPr>
          <w:rFonts w:asciiTheme="majorHAnsi" w:hAnsiTheme="majorHAnsi"/>
        </w:rPr>
        <w:t>network-based methods that are gaining popularity in th</w:t>
      </w:r>
      <w:r>
        <w:rPr>
          <w:rFonts w:asciiTheme="majorHAnsi" w:hAnsiTheme="majorHAnsi"/>
        </w:rPr>
        <w:t xml:space="preserve">e field, including </w:t>
      </w:r>
      <w:proofErr w:type="spellStart"/>
      <w:r>
        <w:rPr>
          <w:rFonts w:asciiTheme="majorHAnsi" w:hAnsiTheme="majorHAnsi"/>
        </w:rPr>
        <w:t>Phenograph</w:t>
      </w:r>
      <w:proofErr w:type="spellEnd"/>
      <w:r>
        <w:rPr>
          <w:rFonts w:asciiTheme="majorHAnsi" w:hAnsiTheme="majorHAnsi"/>
        </w:rPr>
        <w:t xml:space="preserve">, </w:t>
      </w:r>
      <w:r w:rsidRPr="0003742D">
        <w:rPr>
          <w:rFonts w:asciiTheme="majorHAnsi" w:hAnsiTheme="majorHAnsi"/>
        </w:rPr>
        <w:t>correlation analysis, KNN, and SNN. These methods have b</w:t>
      </w:r>
      <w:r>
        <w:rPr>
          <w:rFonts w:asciiTheme="majorHAnsi" w:hAnsiTheme="majorHAnsi"/>
        </w:rPr>
        <w:t xml:space="preserve">een applied to real datasets of </w:t>
      </w:r>
      <w:r w:rsidRPr="0003742D">
        <w:rPr>
          <w:rFonts w:asciiTheme="majorHAnsi" w:hAnsiTheme="majorHAnsi"/>
        </w:rPr>
        <w:t>variable cell numbers and evaluated for their sensitivity and stabil</w:t>
      </w:r>
      <w:r>
        <w:rPr>
          <w:rFonts w:asciiTheme="majorHAnsi" w:hAnsiTheme="majorHAnsi"/>
        </w:rPr>
        <w:t xml:space="preserve">ity in identifying cell-subtypes </w:t>
      </w:r>
      <w:r w:rsidRPr="0003742D">
        <w:rPr>
          <w:rFonts w:asciiTheme="majorHAnsi" w:hAnsiTheme="majorHAnsi"/>
        </w:rPr>
        <w:t>of varying proportions, and in detecting out</w:t>
      </w:r>
      <w:r>
        <w:rPr>
          <w:rFonts w:asciiTheme="majorHAnsi" w:hAnsiTheme="majorHAnsi"/>
        </w:rPr>
        <w:t xml:space="preserve">liers. Conventional correlation </w:t>
      </w:r>
      <w:r w:rsidRPr="0003742D">
        <w:rPr>
          <w:rFonts w:asciiTheme="majorHAnsi" w:hAnsiTheme="majorHAnsi"/>
        </w:rPr>
        <w:t>analysis easily identifies outliers, though unable to distingu</w:t>
      </w:r>
      <w:r>
        <w:rPr>
          <w:rFonts w:asciiTheme="majorHAnsi" w:hAnsiTheme="majorHAnsi"/>
        </w:rPr>
        <w:t xml:space="preserve">ish cell-subtypes. In contrast, </w:t>
      </w:r>
      <w:r w:rsidRPr="0003742D">
        <w:rPr>
          <w:rFonts w:asciiTheme="majorHAnsi" w:hAnsiTheme="majorHAnsi"/>
        </w:rPr>
        <w:t>KNN &amp; SNN based approaches can detect these subtyp</w:t>
      </w:r>
      <w:r>
        <w:rPr>
          <w:rFonts w:asciiTheme="majorHAnsi" w:hAnsiTheme="majorHAnsi"/>
        </w:rPr>
        <w:t xml:space="preserve">es, however, without addressing </w:t>
      </w:r>
      <w:r w:rsidRPr="0003742D">
        <w:rPr>
          <w:rFonts w:asciiTheme="majorHAnsi" w:hAnsiTheme="majorHAnsi"/>
        </w:rPr>
        <w:t>outliers and with the stability of clusters relying on the</w:t>
      </w:r>
      <w:r>
        <w:rPr>
          <w:rFonts w:asciiTheme="majorHAnsi" w:hAnsiTheme="majorHAnsi"/>
        </w:rPr>
        <w:t xml:space="preserve"> parameter ‘k’. In all methods, </w:t>
      </w:r>
      <w:r w:rsidRPr="0003742D">
        <w:rPr>
          <w:rFonts w:asciiTheme="majorHAnsi" w:hAnsiTheme="majorHAnsi"/>
        </w:rPr>
        <w:t>datasets containing variable proportions of cell population</w:t>
      </w:r>
      <w:r>
        <w:rPr>
          <w:rFonts w:asciiTheme="majorHAnsi" w:hAnsiTheme="majorHAnsi"/>
        </w:rPr>
        <w:t xml:space="preserve">s resulted in misclassification </w:t>
      </w:r>
      <w:r w:rsidRPr="0003742D">
        <w:rPr>
          <w:rFonts w:asciiTheme="majorHAnsi" w:hAnsiTheme="majorHAnsi"/>
        </w:rPr>
        <w:t>of subtypes. To address these two limitations, we deve</w:t>
      </w:r>
      <w:r>
        <w:rPr>
          <w:rFonts w:asciiTheme="majorHAnsi" w:hAnsiTheme="majorHAnsi"/>
        </w:rPr>
        <w:t xml:space="preserve">loped a modified KNN algorithm. </w:t>
      </w:r>
      <w:r w:rsidRPr="0003742D">
        <w:rPr>
          <w:rFonts w:asciiTheme="majorHAnsi" w:hAnsiTheme="majorHAnsi"/>
        </w:rPr>
        <w:t>Firstly, outliers are revealed, as a variable set of edges ar</w:t>
      </w:r>
      <w:r>
        <w:rPr>
          <w:rFonts w:asciiTheme="majorHAnsi" w:hAnsiTheme="majorHAnsi"/>
        </w:rPr>
        <w:t xml:space="preserve">e assigned to a node, depending </w:t>
      </w:r>
      <w:r w:rsidRPr="0003742D">
        <w:rPr>
          <w:rFonts w:asciiTheme="majorHAnsi" w:hAnsiTheme="majorHAnsi"/>
        </w:rPr>
        <w:t>on the respective correlations. This is in contrast to the K</w:t>
      </w:r>
      <w:r>
        <w:rPr>
          <w:rFonts w:asciiTheme="majorHAnsi" w:hAnsiTheme="majorHAnsi"/>
        </w:rPr>
        <w:t xml:space="preserve">NN based algorithms, which does </w:t>
      </w:r>
      <w:r w:rsidRPr="0003742D">
        <w:rPr>
          <w:rFonts w:asciiTheme="majorHAnsi" w:hAnsiTheme="majorHAnsi"/>
        </w:rPr>
        <w:t>not distinguish between poor and strong correlations considered. Second</w:t>
      </w:r>
      <w:r>
        <w:rPr>
          <w:rFonts w:asciiTheme="majorHAnsi" w:hAnsiTheme="majorHAnsi"/>
        </w:rPr>
        <w:t xml:space="preserve">ly, the current </w:t>
      </w:r>
      <w:r w:rsidRPr="0003742D">
        <w:rPr>
          <w:rFonts w:asciiTheme="majorHAnsi" w:hAnsiTheme="majorHAnsi"/>
        </w:rPr>
        <w:t>algorithm can identify cell subtypes of variable proporti</w:t>
      </w:r>
      <w:r>
        <w:rPr>
          <w:rFonts w:asciiTheme="majorHAnsi" w:hAnsiTheme="majorHAnsi"/>
        </w:rPr>
        <w:t xml:space="preserve">ons by constructing the network </w:t>
      </w:r>
      <w:r w:rsidRPr="0003742D">
        <w:rPr>
          <w:rFonts w:asciiTheme="majorHAnsi" w:hAnsiTheme="majorHAnsi"/>
        </w:rPr>
        <w:t>based on the density of cell-types. Additionally, by visual</w:t>
      </w:r>
      <w:r>
        <w:rPr>
          <w:rFonts w:asciiTheme="majorHAnsi" w:hAnsiTheme="majorHAnsi"/>
        </w:rPr>
        <w:t xml:space="preserve">ising the relevant structure of </w:t>
      </w:r>
      <w:r w:rsidRPr="0003742D">
        <w:rPr>
          <w:rFonts w:asciiTheme="majorHAnsi" w:hAnsiTheme="majorHAnsi"/>
        </w:rPr>
        <w:t>the data, differentiation trajectories can also be described.</w:t>
      </w:r>
      <w:r>
        <w:rPr>
          <w:rFonts w:asciiTheme="majorHAnsi" w:hAnsiTheme="majorHAnsi"/>
        </w:rPr>
        <w:t xml:space="preserve"> Together this study identifies </w:t>
      </w:r>
      <w:r w:rsidRPr="0003742D">
        <w:rPr>
          <w:rFonts w:asciiTheme="majorHAnsi" w:hAnsiTheme="majorHAnsi"/>
        </w:rPr>
        <w:t>the caveats associated with current network approach</w:t>
      </w:r>
      <w:r>
        <w:rPr>
          <w:rFonts w:asciiTheme="majorHAnsi" w:hAnsiTheme="majorHAnsi"/>
        </w:rPr>
        <w:t xml:space="preserve">es and proposes an algorithm to </w:t>
      </w:r>
      <w:r w:rsidRPr="0003742D">
        <w:rPr>
          <w:rFonts w:asciiTheme="majorHAnsi" w:hAnsiTheme="majorHAnsi"/>
        </w:rPr>
        <w:t>address these limitations, in particular highlighting outlier</w:t>
      </w:r>
      <w:r>
        <w:rPr>
          <w:rFonts w:asciiTheme="majorHAnsi" w:hAnsiTheme="majorHAnsi"/>
        </w:rPr>
        <w:t xml:space="preserve">s and distinguishing cell-types </w:t>
      </w:r>
      <w:r w:rsidRPr="0003742D">
        <w:rPr>
          <w:rFonts w:asciiTheme="majorHAnsi" w:hAnsiTheme="majorHAnsi"/>
        </w:rPr>
        <w:t>of varied proportions.</w:t>
      </w:r>
    </w:p>
    <w:p w14:paraId="06685222" w14:textId="77777777" w:rsidR="0003742D" w:rsidRDefault="0003742D" w:rsidP="0003742D">
      <w:pPr>
        <w:ind w:right="283"/>
        <w:rPr>
          <w:rFonts w:asciiTheme="majorHAnsi" w:hAnsiTheme="majorHAnsi"/>
        </w:rPr>
      </w:pPr>
    </w:p>
    <w:p w14:paraId="6B23930D" w14:textId="77777777" w:rsidR="0003742D" w:rsidRDefault="0003742D" w:rsidP="0003742D">
      <w:pPr>
        <w:ind w:right="283"/>
        <w:rPr>
          <w:rFonts w:asciiTheme="majorHAnsi" w:hAnsiTheme="majorHAnsi"/>
        </w:rPr>
      </w:pPr>
    </w:p>
    <w:p w14:paraId="4ECD5C79" w14:textId="77777777" w:rsidR="0003742D" w:rsidRDefault="0003742D" w:rsidP="0003742D">
      <w:pPr>
        <w:ind w:right="283"/>
        <w:rPr>
          <w:rFonts w:asciiTheme="majorHAnsi" w:hAnsiTheme="majorHAnsi"/>
        </w:rPr>
      </w:pPr>
    </w:p>
    <w:p w14:paraId="37616673" w14:textId="77777777" w:rsidR="0003742D" w:rsidRDefault="0003742D" w:rsidP="0003742D">
      <w:pPr>
        <w:ind w:right="283"/>
        <w:rPr>
          <w:rFonts w:asciiTheme="majorHAnsi" w:hAnsiTheme="majorHAnsi"/>
        </w:rPr>
      </w:pPr>
    </w:p>
    <w:p w14:paraId="2EA4111C" w14:textId="77777777" w:rsidR="0003742D" w:rsidRDefault="0003742D" w:rsidP="0003742D">
      <w:pPr>
        <w:ind w:right="283"/>
        <w:rPr>
          <w:rFonts w:asciiTheme="majorHAnsi" w:hAnsiTheme="majorHAnsi"/>
        </w:rPr>
      </w:pPr>
    </w:p>
    <w:p w14:paraId="67313603" w14:textId="77777777" w:rsidR="0003742D" w:rsidRDefault="0003742D" w:rsidP="0003742D">
      <w:pPr>
        <w:ind w:right="283"/>
        <w:rPr>
          <w:rFonts w:asciiTheme="majorHAnsi" w:hAnsiTheme="majorHAnsi"/>
        </w:rPr>
      </w:pPr>
    </w:p>
    <w:p w14:paraId="65F1FEEF" w14:textId="77777777" w:rsidR="0003742D" w:rsidRDefault="0003742D" w:rsidP="0003742D">
      <w:pPr>
        <w:ind w:right="283"/>
        <w:rPr>
          <w:rFonts w:asciiTheme="majorHAnsi" w:hAnsiTheme="majorHAnsi"/>
        </w:rPr>
      </w:pPr>
    </w:p>
    <w:p w14:paraId="0FCDFB9B" w14:textId="77777777" w:rsidR="0003742D" w:rsidRDefault="0003742D" w:rsidP="0003742D">
      <w:pPr>
        <w:ind w:right="283"/>
        <w:rPr>
          <w:rFonts w:asciiTheme="majorHAnsi" w:hAnsiTheme="majorHAnsi"/>
        </w:rPr>
      </w:pPr>
    </w:p>
    <w:p w14:paraId="6C3A288C" w14:textId="77777777" w:rsidR="0003742D" w:rsidRDefault="0003742D" w:rsidP="0003742D">
      <w:pPr>
        <w:ind w:right="283"/>
        <w:rPr>
          <w:rFonts w:asciiTheme="majorHAnsi" w:hAnsiTheme="majorHAnsi"/>
        </w:rPr>
      </w:pPr>
    </w:p>
    <w:p w14:paraId="0E326864" w14:textId="77777777" w:rsidR="0003742D" w:rsidRDefault="0003742D" w:rsidP="0003742D">
      <w:pPr>
        <w:ind w:right="283"/>
        <w:rPr>
          <w:rFonts w:asciiTheme="majorHAnsi" w:hAnsiTheme="majorHAnsi"/>
        </w:rPr>
      </w:pPr>
    </w:p>
    <w:p w14:paraId="3EDB7C9A" w14:textId="77777777" w:rsidR="0003742D" w:rsidRDefault="0003742D" w:rsidP="0003742D">
      <w:pPr>
        <w:ind w:right="283"/>
        <w:rPr>
          <w:rFonts w:asciiTheme="majorHAnsi" w:hAnsiTheme="majorHAnsi"/>
        </w:rPr>
      </w:pPr>
    </w:p>
    <w:p w14:paraId="0547E33C" w14:textId="77777777" w:rsidR="0003742D" w:rsidRDefault="0003742D" w:rsidP="0003742D">
      <w:pPr>
        <w:ind w:right="283"/>
        <w:rPr>
          <w:rFonts w:asciiTheme="majorHAnsi" w:hAnsiTheme="majorHAnsi"/>
        </w:rPr>
      </w:pPr>
    </w:p>
    <w:p w14:paraId="31E52C9F" w14:textId="77777777" w:rsidR="0003742D" w:rsidRDefault="0003742D" w:rsidP="0003742D">
      <w:pPr>
        <w:ind w:right="283"/>
        <w:rPr>
          <w:rFonts w:asciiTheme="majorHAnsi" w:hAnsiTheme="majorHAnsi"/>
        </w:rPr>
      </w:pPr>
    </w:p>
    <w:p w14:paraId="0B1758B8" w14:textId="77777777" w:rsidR="00FB6C43" w:rsidRDefault="00FB6C43" w:rsidP="0003742D">
      <w:pPr>
        <w:ind w:right="283"/>
        <w:rPr>
          <w:rFonts w:asciiTheme="majorHAnsi" w:hAnsiTheme="majorHAnsi"/>
        </w:rPr>
      </w:pPr>
    </w:p>
    <w:p w14:paraId="19B343DE" w14:textId="77777777" w:rsidR="00FB6C43" w:rsidRDefault="00FB6C43" w:rsidP="0003742D">
      <w:pPr>
        <w:ind w:right="283"/>
        <w:rPr>
          <w:rFonts w:asciiTheme="majorHAnsi" w:hAnsiTheme="majorHAnsi"/>
        </w:rPr>
      </w:pPr>
    </w:p>
    <w:p w14:paraId="0D3F57E5" w14:textId="77777777" w:rsidR="00FB6C43" w:rsidRDefault="00FB6C43" w:rsidP="0003742D">
      <w:pPr>
        <w:ind w:right="283"/>
        <w:rPr>
          <w:rFonts w:asciiTheme="majorHAnsi" w:hAnsiTheme="majorHAnsi"/>
        </w:rPr>
      </w:pPr>
    </w:p>
    <w:p w14:paraId="3FED8F9A" w14:textId="77777777" w:rsidR="0003742D" w:rsidRDefault="0003742D" w:rsidP="0003742D">
      <w:pPr>
        <w:ind w:right="283"/>
        <w:rPr>
          <w:rFonts w:asciiTheme="majorHAnsi" w:hAnsiTheme="majorHAnsi"/>
        </w:rPr>
      </w:pPr>
    </w:p>
    <w:p w14:paraId="17AAD77F" w14:textId="77777777" w:rsidR="0003742D" w:rsidRDefault="0003742D" w:rsidP="0003742D">
      <w:pPr>
        <w:ind w:right="283"/>
        <w:rPr>
          <w:rFonts w:asciiTheme="majorHAnsi" w:hAnsiTheme="majorHAnsi"/>
        </w:rPr>
      </w:pPr>
    </w:p>
    <w:p w14:paraId="64D4CE62" w14:textId="77777777" w:rsidR="0003742D" w:rsidRDefault="0003742D" w:rsidP="0003742D">
      <w:pPr>
        <w:ind w:right="283"/>
        <w:rPr>
          <w:rFonts w:asciiTheme="majorHAnsi" w:hAnsiTheme="majorHAnsi"/>
        </w:rPr>
      </w:pPr>
    </w:p>
    <w:p w14:paraId="34881C2C" w14:textId="5037C408" w:rsidR="002B50ED" w:rsidRDefault="00DE0025" w:rsidP="0003742D">
      <w:pPr>
        <w:ind w:right="283"/>
        <w:rPr>
          <w:rFonts w:asciiTheme="majorHAnsi" w:hAnsiTheme="majorHAnsi"/>
          <w:b/>
          <w:bCs/>
          <w:sz w:val="28"/>
        </w:rPr>
      </w:pPr>
      <w:r>
        <w:rPr>
          <w:rFonts w:asciiTheme="majorHAnsi" w:hAnsiTheme="majorHAnsi"/>
          <w:b/>
          <w:bCs/>
          <w:sz w:val="28"/>
        </w:rPr>
        <w:lastRenderedPageBreak/>
        <w:t>Talk 12</w:t>
      </w:r>
    </w:p>
    <w:p w14:paraId="713C53F6" w14:textId="77777777" w:rsidR="002B50ED" w:rsidRDefault="002B50ED" w:rsidP="002B50ED">
      <w:pPr>
        <w:ind w:left="284"/>
        <w:jc w:val="both"/>
        <w:rPr>
          <w:rFonts w:asciiTheme="majorHAnsi" w:hAnsiTheme="majorHAnsi"/>
          <w:b/>
          <w:bCs/>
          <w:sz w:val="28"/>
        </w:rPr>
      </w:pPr>
    </w:p>
    <w:p w14:paraId="1423C22B" w14:textId="77777777" w:rsidR="00FB6C43" w:rsidRDefault="00FB6C43" w:rsidP="00FB6C43">
      <w:pPr>
        <w:pStyle w:val="Corps"/>
        <w:jc w:val="both"/>
        <w:rPr>
          <w:rFonts w:ascii="Calibri" w:eastAsia="Calibri" w:hAnsi="Calibri" w:cs="Calibri"/>
          <w:b/>
          <w:bCs/>
          <w:sz w:val="28"/>
          <w:szCs w:val="28"/>
          <w:lang w:val="en-US"/>
        </w:rPr>
      </w:pPr>
      <w:r>
        <w:rPr>
          <w:rFonts w:ascii="Calibri" w:eastAsia="Calibri" w:hAnsi="Calibri" w:cs="Calibri"/>
          <w:b/>
          <w:bCs/>
          <w:sz w:val="28"/>
          <w:szCs w:val="28"/>
          <w:lang w:val="en-US"/>
        </w:rPr>
        <w:t>Immune cell diversification in response to a single stimulus: from single cells to subsets and back</w:t>
      </w:r>
    </w:p>
    <w:p w14:paraId="3ADCB247" w14:textId="77777777" w:rsidR="00FB6C43" w:rsidRDefault="00FB6C43" w:rsidP="00FB6C43">
      <w:pPr>
        <w:pStyle w:val="Corps"/>
        <w:ind w:left="284"/>
        <w:jc w:val="both"/>
        <w:rPr>
          <w:rFonts w:ascii="Calibri" w:eastAsia="Calibri" w:hAnsi="Calibri" w:cs="Calibri"/>
          <w:b/>
          <w:bCs/>
          <w:lang w:val="en-US"/>
        </w:rPr>
      </w:pPr>
    </w:p>
    <w:p w14:paraId="3FB032A6" w14:textId="77777777" w:rsidR="00FB6C43" w:rsidRDefault="00FB6C43" w:rsidP="00FB6C43">
      <w:pPr>
        <w:pStyle w:val="Corps"/>
        <w:jc w:val="both"/>
        <w:rPr>
          <w:rFonts w:ascii="Calibri" w:eastAsia="Calibri" w:hAnsi="Calibri" w:cs="Calibri"/>
        </w:rPr>
      </w:pPr>
      <w:r w:rsidRPr="00FB6C43">
        <w:rPr>
          <w:rFonts w:ascii="Calibri" w:eastAsia="Calibri" w:hAnsi="Calibri" w:cs="Calibri"/>
          <w:u w:val="single"/>
          <w:lang w:val="it-IT"/>
        </w:rPr>
        <w:t>Vassili Soumelis</w:t>
      </w:r>
      <w:r w:rsidRPr="00FB6C43">
        <w:rPr>
          <w:rFonts w:ascii="Calibri" w:eastAsia="Calibri" w:hAnsi="Calibri" w:cs="Calibri"/>
          <w:u w:val="single"/>
          <w:vertAlign w:val="superscript"/>
        </w:rPr>
        <w:t>1</w:t>
      </w:r>
      <w:r>
        <w:rPr>
          <w:rFonts w:ascii="Calibri" w:eastAsia="Calibri" w:hAnsi="Calibri" w:cs="Calibri"/>
          <w:lang w:val="de-DE"/>
        </w:rPr>
        <w:t>, Nathalie Lehmann</w:t>
      </w:r>
      <w:r>
        <w:rPr>
          <w:rFonts w:ascii="Calibri" w:eastAsia="Calibri" w:hAnsi="Calibri" w:cs="Calibri"/>
          <w:vertAlign w:val="superscript"/>
        </w:rPr>
        <w:t>2</w:t>
      </w:r>
      <w:r>
        <w:rPr>
          <w:rFonts w:ascii="Calibri" w:eastAsia="Calibri" w:hAnsi="Calibri" w:cs="Calibri"/>
          <w:lang w:val="de-DE"/>
        </w:rPr>
        <w:t>, Morgane Thomas-</w:t>
      </w:r>
      <w:proofErr w:type="spellStart"/>
      <w:r>
        <w:rPr>
          <w:rFonts w:ascii="Calibri" w:eastAsia="Calibri" w:hAnsi="Calibri" w:cs="Calibri"/>
          <w:lang w:val="de-DE"/>
        </w:rPr>
        <w:t>Chollier</w:t>
      </w:r>
      <w:proofErr w:type="spellEnd"/>
      <w:r>
        <w:rPr>
          <w:rFonts w:ascii="Calibri" w:eastAsia="Calibri" w:hAnsi="Calibri" w:cs="Calibri"/>
          <w:vertAlign w:val="superscript"/>
        </w:rPr>
        <w:t>2</w:t>
      </w:r>
      <w:r>
        <w:rPr>
          <w:rFonts w:ascii="Calibri" w:eastAsia="Calibri" w:hAnsi="Calibri" w:cs="Calibri"/>
        </w:rPr>
        <w:t>, Philémon Sirven</w:t>
      </w:r>
      <w:r>
        <w:rPr>
          <w:rFonts w:ascii="Calibri" w:eastAsia="Calibri" w:hAnsi="Calibri" w:cs="Calibri"/>
          <w:vertAlign w:val="superscript"/>
        </w:rPr>
        <w:t>1</w:t>
      </w:r>
      <w:r>
        <w:rPr>
          <w:rFonts w:ascii="Calibri" w:eastAsia="Calibri" w:hAnsi="Calibri" w:cs="Calibri"/>
        </w:rPr>
        <w:t>, Denis Thieffry</w:t>
      </w:r>
      <w:r>
        <w:rPr>
          <w:rFonts w:ascii="Calibri" w:eastAsia="Calibri" w:hAnsi="Calibri" w:cs="Calibri"/>
          <w:vertAlign w:val="superscript"/>
        </w:rPr>
        <w:t>2</w:t>
      </w:r>
    </w:p>
    <w:p w14:paraId="6593D083" w14:textId="77777777" w:rsidR="00FB6C43" w:rsidRDefault="00FB6C43" w:rsidP="00FB6C43">
      <w:pPr>
        <w:pStyle w:val="Corps"/>
        <w:ind w:left="284"/>
        <w:jc w:val="both"/>
        <w:rPr>
          <w:rFonts w:ascii="Calibri" w:eastAsia="Calibri" w:hAnsi="Calibri" w:cs="Calibri"/>
          <w:i/>
          <w:iCs/>
          <w:sz w:val="20"/>
          <w:szCs w:val="20"/>
        </w:rPr>
      </w:pPr>
    </w:p>
    <w:p w14:paraId="72B312FE" w14:textId="0EBB3FA3" w:rsidR="00FB6C43" w:rsidRDefault="00FB6C43" w:rsidP="00FB6C43">
      <w:pPr>
        <w:pStyle w:val="Corps"/>
        <w:jc w:val="both"/>
        <w:rPr>
          <w:rFonts w:ascii="Calibri" w:eastAsia="Calibri" w:hAnsi="Calibri" w:cs="Calibri"/>
          <w:i/>
          <w:iCs/>
          <w:sz w:val="20"/>
          <w:szCs w:val="20"/>
          <w:vertAlign w:val="superscript"/>
        </w:rPr>
      </w:pPr>
      <w:r>
        <w:rPr>
          <w:rFonts w:ascii="Calibri" w:eastAsia="Calibri" w:hAnsi="Calibri" w:cs="Calibri"/>
          <w:i/>
          <w:iCs/>
          <w:sz w:val="20"/>
          <w:szCs w:val="20"/>
          <w:vertAlign w:val="superscript"/>
        </w:rPr>
        <w:t>1</w:t>
      </w:r>
      <w:r>
        <w:rPr>
          <w:rFonts w:ascii="Calibri" w:eastAsia="Calibri" w:hAnsi="Calibri" w:cs="Calibri"/>
          <w:i/>
          <w:iCs/>
          <w:sz w:val="20"/>
          <w:szCs w:val="20"/>
        </w:rPr>
        <w:t xml:space="preserve">Institut Curie, Cancer </w:t>
      </w:r>
      <w:proofErr w:type="spellStart"/>
      <w:r>
        <w:rPr>
          <w:rFonts w:ascii="Calibri" w:eastAsia="Calibri" w:hAnsi="Calibri" w:cs="Calibri"/>
          <w:i/>
          <w:iCs/>
          <w:sz w:val="20"/>
          <w:szCs w:val="20"/>
        </w:rPr>
        <w:t>Immunotherapy</w:t>
      </w:r>
      <w:proofErr w:type="spellEnd"/>
      <w:r>
        <w:rPr>
          <w:rFonts w:ascii="Calibri" w:eastAsia="Calibri" w:hAnsi="Calibri" w:cs="Calibri"/>
          <w:i/>
          <w:iCs/>
          <w:sz w:val="20"/>
          <w:szCs w:val="20"/>
        </w:rPr>
        <w:t xml:space="preserve"> Center, Paris, France, </w:t>
      </w:r>
      <w:r>
        <w:rPr>
          <w:rFonts w:ascii="Calibri" w:eastAsia="Calibri" w:hAnsi="Calibri" w:cs="Calibri"/>
          <w:i/>
          <w:iCs/>
          <w:sz w:val="20"/>
          <w:szCs w:val="20"/>
          <w:vertAlign w:val="superscript"/>
        </w:rPr>
        <w:t>2</w:t>
      </w:r>
      <w:r>
        <w:rPr>
          <w:rFonts w:ascii="Calibri" w:eastAsia="Calibri" w:hAnsi="Calibri" w:cs="Calibri"/>
          <w:i/>
          <w:iCs/>
          <w:sz w:val="20"/>
          <w:szCs w:val="20"/>
        </w:rPr>
        <w:t>Institut de Biologie de l’</w:t>
      </w:r>
      <w:r>
        <w:rPr>
          <w:rFonts w:ascii="Calibri" w:eastAsia="Calibri" w:hAnsi="Calibri" w:cs="Calibri"/>
          <w:i/>
          <w:iCs/>
          <w:sz w:val="20"/>
          <w:szCs w:val="20"/>
          <w:lang w:val="it-IT"/>
        </w:rPr>
        <w:t>Ecole Normale Sup</w:t>
      </w:r>
      <w:proofErr w:type="spellStart"/>
      <w:r>
        <w:rPr>
          <w:rFonts w:ascii="Calibri" w:eastAsia="Calibri" w:hAnsi="Calibri" w:cs="Calibri"/>
          <w:i/>
          <w:iCs/>
          <w:sz w:val="20"/>
          <w:szCs w:val="20"/>
        </w:rPr>
        <w:t>érieure</w:t>
      </w:r>
      <w:proofErr w:type="spellEnd"/>
      <w:r>
        <w:rPr>
          <w:rFonts w:ascii="Calibri" w:eastAsia="Calibri" w:hAnsi="Calibri" w:cs="Calibri"/>
          <w:i/>
          <w:iCs/>
          <w:sz w:val="20"/>
          <w:szCs w:val="20"/>
        </w:rPr>
        <w:t>, IBENS, Paris, France</w:t>
      </w:r>
    </w:p>
    <w:p w14:paraId="5AEC9F92" w14:textId="77777777" w:rsidR="00FB6C43" w:rsidRDefault="00FB6C43" w:rsidP="00FB6C43">
      <w:pPr>
        <w:pStyle w:val="Corps"/>
        <w:ind w:left="284"/>
        <w:jc w:val="both"/>
        <w:rPr>
          <w:rFonts w:ascii="Calibri" w:eastAsia="Calibri" w:hAnsi="Calibri" w:cs="Calibri"/>
          <w:vertAlign w:val="superscript"/>
        </w:rPr>
      </w:pPr>
    </w:p>
    <w:p w14:paraId="42B28346" w14:textId="77777777" w:rsidR="00FB6C43" w:rsidRDefault="00FB6C43" w:rsidP="00FB6C43">
      <w:pPr>
        <w:pStyle w:val="Corps"/>
        <w:jc w:val="both"/>
        <w:rPr>
          <w:rFonts w:ascii="Calibri" w:eastAsia="Calibri" w:hAnsi="Calibri" w:cs="Calibri"/>
          <w:lang w:val="en-US"/>
        </w:rPr>
      </w:pPr>
      <w:r>
        <w:rPr>
          <w:rFonts w:ascii="Calibri" w:eastAsia="Calibri" w:hAnsi="Calibri" w:cs="Calibri"/>
          <w:lang w:val="en-US"/>
        </w:rPr>
        <w:t xml:space="preserve">Cells change state in response to environmental stimuli, a process called adjustment. When a seemingly homogeneous cell population receives a stimulus, it collectively and progressively switches to a different state. In a recent study of innate immune cells, </w:t>
      </w:r>
      <w:proofErr w:type="spellStart"/>
      <w:r>
        <w:rPr>
          <w:rFonts w:ascii="Calibri" w:eastAsia="Calibri" w:hAnsi="Calibri" w:cs="Calibri"/>
          <w:lang w:val="en-US"/>
        </w:rPr>
        <w:t>i.e</w:t>
      </w:r>
      <w:proofErr w:type="spellEnd"/>
      <w:r>
        <w:rPr>
          <w:rFonts w:ascii="Calibri" w:eastAsia="Calibri" w:hAnsi="Calibri" w:cs="Calibri"/>
          <w:lang w:val="en-US"/>
        </w:rPr>
        <w:t xml:space="preserve"> </w:t>
      </w:r>
      <w:proofErr w:type="spellStart"/>
      <w:r>
        <w:rPr>
          <w:rFonts w:ascii="Calibri" w:eastAsia="Calibri" w:hAnsi="Calibri" w:cs="Calibri"/>
          <w:lang w:val="en-US"/>
        </w:rPr>
        <w:t>plasmacytoid</w:t>
      </w:r>
      <w:proofErr w:type="spellEnd"/>
      <w:r>
        <w:rPr>
          <w:rFonts w:ascii="Calibri" w:eastAsia="Calibri" w:hAnsi="Calibri" w:cs="Calibri"/>
          <w:lang w:val="en-US"/>
        </w:rPr>
        <w:t xml:space="preserve"> pre-dendritic cells (</w:t>
      </w:r>
      <w:proofErr w:type="spellStart"/>
      <w:r>
        <w:rPr>
          <w:rFonts w:ascii="Calibri" w:eastAsia="Calibri" w:hAnsi="Calibri" w:cs="Calibri"/>
          <w:lang w:val="en-US"/>
        </w:rPr>
        <w:t>pDC</w:t>
      </w:r>
      <w:proofErr w:type="spellEnd"/>
      <w:r>
        <w:rPr>
          <w:rFonts w:ascii="Calibri" w:eastAsia="Calibri" w:hAnsi="Calibri" w:cs="Calibri"/>
          <w:lang w:val="en-US"/>
        </w:rPr>
        <w:t xml:space="preserve">), we could show that primary human </w:t>
      </w:r>
      <w:proofErr w:type="spellStart"/>
      <w:r>
        <w:rPr>
          <w:rFonts w:ascii="Calibri" w:eastAsia="Calibri" w:hAnsi="Calibri" w:cs="Calibri"/>
          <w:lang w:val="en-US"/>
        </w:rPr>
        <w:t>pDC</w:t>
      </w:r>
      <w:proofErr w:type="spellEnd"/>
      <w:r>
        <w:rPr>
          <w:rFonts w:ascii="Calibri" w:eastAsia="Calibri" w:hAnsi="Calibri" w:cs="Calibri"/>
          <w:lang w:val="en-US"/>
        </w:rPr>
        <w:t xml:space="preserve"> diversify over 24h into three distinct subpopulations (P1, P2, P3) in response to a single microbial stimulus, such as influenza virus or </w:t>
      </w:r>
      <w:proofErr w:type="spellStart"/>
      <w:r>
        <w:rPr>
          <w:rFonts w:ascii="Calibri" w:eastAsia="Calibri" w:hAnsi="Calibri" w:cs="Calibri"/>
          <w:lang w:val="en-US"/>
        </w:rPr>
        <w:t>CpG</w:t>
      </w:r>
      <w:proofErr w:type="spellEnd"/>
      <w:r>
        <w:rPr>
          <w:rFonts w:ascii="Calibri" w:eastAsia="Calibri" w:hAnsi="Calibri" w:cs="Calibri"/>
          <w:lang w:val="en-US"/>
        </w:rPr>
        <w:t xml:space="preserve"> oligonucleotide (</w:t>
      </w:r>
      <w:proofErr w:type="spellStart"/>
      <w:r>
        <w:rPr>
          <w:rFonts w:ascii="Calibri" w:eastAsia="Calibri" w:hAnsi="Calibri" w:cs="Calibri"/>
          <w:lang w:val="en-US"/>
        </w:rPr>
        <w:t>Alculumbre</w:t>
      </w:r>
      <w:proofErr w:type="spellEnd"/>
      <w:r>
        <w:rPr>
          <w:rFonts w:ascii="Calibri" w:eastAsia="Calibri" w:hAnsi="Calibri" w:cs="Calibri"/>
          <w:lang w:val="en-US"/>
        </w:rPr>
        <w:t xml:space="preserve"> et al, Nat </w:t>
      </w:r>
      <w:proofErr w:type="spellStart"/>
      <w:r>
        <w:rPr>
          <w:rFonts w:ascii="Calibri" w:eastAsia="Calibri" w:hAnsi="Calibri" w:cs="Calibri"/>
          <w:lang w:val="en-US"/>
        </w:rPr>
        <w:t>Immunol</w:t>
      </w:r>
      <w:proofErr w:type="spellEnd"/>
      <w:r>
        <w:rPr>
          <w:rFonts w:ascii="Calibri" w:eastAsia="Calibri" w:hAnsi="Calibri" w:cs="Calibri"/>
          <w:lang w:val="en-US"/>
        </w:rPr>
        <w:t xml:space="preserve">, 2018). This was revealed by single cell analysis using multicolor flow cytometry. P1-, P2-, and P3-pDC harbor distinct morphology, phenotype, </w:t>
      </w:r>
      <w:proofErr w:type="gramStart"/>
      <w:r>
        <w:rPr>
          <w:rFonts w:ascii="Calibri" w:eastAsia="Calibri" w:hAnsi="Calibri" w:cs="Calibri"/>
          <w:lang w:val="en-US"/>
        </w:rPr>
        <w:t>transcriptional</w:t>
      </w:r>
      <w:proofErr w:type="gramEnd"/>
      <w:r>
        <w:rPr>
          <w:rFonts w:ascii="Calibri" w:eastAsia="Calibri" w:hAnsi="Calibri" w:cs="Calibri"/>
          <w:lang w:val="en-US"/>
        </w:rPr>
        <w:t xml:space="preserve"> signatures for coding and non-coding RNA, as well as function. Subsequently, we turned back to single cell </w:t>
      </w:r>
      <w:proofErr w:type="spellStart"/>
      <w:r>
        <w:rPr>
          <w:rFonts w:ascii="Calibri" w:eastAsia="Calibri" w:hAnsi="Calibri" w:cs="Calibri"/>
          <w:lang w:val="en-US"/>
        </w:rPr>
        <w:t>RNAseq</w:t>
      </w:r>
      <w:proofErr w:type="spellEnd"/>
      <w:r>
        <w:rPr>
          <w:rFonts w:ascii="Calibri" w:eastAsia="Calibri" w:hAnsi="Calibri" w:cs="Calibri"/>
          <w:lang w:val="en-US"/>
        </w:rPr>
        <w:t xml:space="preserve"> analysis of </w:t>
      </w:r>
      <w:proofErr w:type="spellStart"/>
      <w:r>
        <w:rPr>
          <w:rFonts w:ascii="Calibri" w:eastAsia="Calibri" w:hAnsi="Calibri" w:cs="Calibri"/>
          <w:lang w:val="en-US"/>
        </w:rPr>
        <w:t>pDC</w:t>
      </w:r>
      <w:proofErr w:type="spellEnd"/>
      <w:r>
        <w:rPr>
          <w:rFonts w:ascii="Calibri" w:eastAsia="Calibri" w:hAnsi="Calibri" w:cs="Calibri"/>
          <w:lang w:val="en-US"/>
        </w:rPr>
        <w:t xml:space="preserve"> diversification in order to precisely quantify transcriptomic level diversity of </w:t>
      </w:r>
      <w:proofErr w:type="spellStart"/>
      <w:r>
        <w:rPr>
          <w:rFonts w:ascii="Calibri" w:eastAsia="Calibri" w:hAnsi="Calibri" w:cs="Calibri"/>
          <w:lang w:val="en-US"/>
        </w:rPr>
        <w:t>pDC</w:t>
      </w:r>
      <w:proofErr w:type="spellEnd"/>
      <w:r>
        <w:rPr>
          <w:rFonts w:ascii="Calibri" w:eastAsia="Calibri" w:hAnsi="Calibri" w:cs="Calibri"/>
          <w:lang w:val="en-US"/>
        </w:rPr>
        <w:t xml:space="preserve"> over time following stimulation, and search for putative molecular mechanisms underlying the stepwise diversification process, helped by pseudo time analysis. We propose that cell diversification may be a general mechanisms generating diversity following cellular adjustment to a single stimulus, driven by stochastic as well as deterministic events characterizing each specific cellular system.</w:t>
      </w:r>
    </w:p>
    <w:p w14:paraId="4F83FD20" w14:textId="77777777" w:rsidR="002B50ED" w:rsidRPr="00FB6C43" w:rsidRDefault="002B50ED" w:rsidP="0060035A">
      <w:pPr>
        <w:ind w:right="283"/>
        <w:rPr>
          <w:rFonts w:asciiTheme="majorHAnsi" w:hAnsiTheme="majorHAnsi"/>
          <w:b/>
          <w:bCs/>
          <w:sz w:val="28"/>
          <w:lang w:val="en-US"/>
        </w:rPr>
      </w:pPr>
    </w:p>
    <w:p w14:paraId="159287B9" w14:textId="77777777" w:rsidR="002B50ED" w:rsidRDefault="002B50ED" w:rsidP="0060035A">
      <w:pPr>
        <w:ind w:right="283"/>
        <w:rPr>
          <w:rFonts w:asciiTheme="majorHAnsi" w:hAnsiTheme="majorHAnsi"/>
          <w:b/>
          <w:bCs/>
          <w:sz w:val="28"/>
        </w:rPr>
      </w:pPr>
    </w:p>
    <w:p w14:paraId="316D888B" w14:textId="77777777" w:rsidR="002B50ED" w:rsidRDefault="002B50ED" w:rsidP="00EB3D22">
      <w:pPr>
        <w:ind w:right="283"/>
        <w:rPr>
          <w:rFonts w:asciiTheme="majorHAnsi" w:hAnsiTheme="majorHAnsi"/>
          <w:b/>
          <w:bCs/>
          <w:sz w:val="28"/>
        </w:rPr>
      </w:pPr>
    </w:p>
    <w:p w14:paraId="179B74CF" w14:textId="77777777" w:rsidR="0060035A" w:rsidRDefault="0060035A">
      <w:pPr>
        <w:rPr>
          <w:rFonts w:asciiTheme="majorHAnsi" w:hAnsiTheme="majorHAnsi"/>
          <w:b/>
          <w:bCs/>
          <w:sz w:val="28"/>
        </w:rPr>
      </w:pPr>
      <w:r>
        <w:rPr>
          <w:rFonts w:asciiTheme="majorHAnsi" w:hAnsiTheme="majorHAnsi"/>
          <w:b/>
          <w:bCs/>
          <w:sz w:val="28"/>
        </w:rPr>
        <w:br w:type="page"/>
      </w:r>
    </w:p>
    <w:p w14:paraId="6EAF0788" w14:textId="215376D2" w:rsidR="00EB3D22" w:rsidRDefault="00DE0025" w:rsidP="00EB3D22">
      <w:pPr>
        <w:ind w:right="283"/>
        <w:rPr>
          <w:rFonts w:asciiTheme="majorHAnsi" w:hAnsiTheme="majorHAnsi"/>
          <w:b/>
          <w:bCs/>
          <w:sz w:val="28"/>
        </w:rPr>
      </w:pPr>
      <w:r>
        <w:rPr>
          <w:rFonts w:asciiTheme="majorHAnsi" w:hAnsiTheme="majorHAnsi"/>
          <w:b/>
          <w:bCs/>
          <w:sz w:val="28"/>
        </w:rPr>
        <w:lastRenderedPageBreak/>
        <w:t>Talk 13</w:t>
      </w:r>
    </w:p>
    <w:p w14:paraId="2461B324" w14:textId="77777777" w:rsidR="0060035A" w:rsidRDefault="0060035A" w:rsidP="0060035A">
      <w:pPr>
        <w:ind w:left="284"/>
        <w:jc w:val="both"/>
        <w:rPr>
          <w:rFonts w:asciiTheme="majorHAnsi" w:hAnsiTheme="majorHAnsi"/>
        </w:rPr>
      </w:pPr>
    </w:p>
    <w:p w14:paraId="1FB695F8" w14:textId="20D7BFCD" w:rsidR="00FB6C43" w:rsidRDefault="00EE45F1" w:rsidP="00FB6C43">
      <w:pPr>
        <w:pStyle w:val="Corps"/>
        <w:jc w:val="both"/>
        <w:rPr>
          <w:rFonts w:ascii="Calibri" w:eastAsia="Calibri" w:hAnsi="Calibri" w:cs="Calibri"/>
          <w:b/>
          <w:bCs/>
          <w:sz w:val="28"/>
          <w:szCs w:val="28"/>
          <w:lang w:val="en-US"/>
        </w:rPr>
      </w:pPr>
      <w:r w:rsidRPr="00EE45F1">
        <w:rPr>
          <w:rFonts w:ascii="Calibri" w:eastAsia="Calibri" w:hAnsi="Calibri" w:cs="Calibri"/>
          <w:b/>
          <w:bCs/>
          <w:sz w:val="28"/>
          <w:szCs w:val="28"/>
          <w:lang w:val="en-US"/>
        </w:rPr>
        <w:t xml:space="preserve">A patient </w:t>
      </w:r>
      <w:proofErr w:type="spellStart"/>
      <w:r w:rsidRPr="00EE45F1">
        <w:rPr>
          <w:rFonts w:ascii="Calibri" w:eastAsia="Calibri" w:hAnsi="Calibri" w:cs="Calibri"/>
          <w:b/>
          <w:bCs/>
          <w:sz w:val="28"/>
          <w:szCs w:val="28"/>
          <w:lang w:val="en-US"/>
        </w:rPr>
        <w:t>centred</w:t>
      </w:r>
      <w:proofErr w:type="spellEnd"/>
      <w:r w:rsidRPr="00EE45F1">
        <w:rPr>
          <w:rFonts w:ascii="Calibri" w:eastAsia="Calibri" w:hAnsi="Calibri" w:cs="Calibri"/>
          <w:b/>
          <w:bCs/>
          <w:sz w:val="28"/>
          <w:szCs w:val="28"/>
          <w:lang w:val="en-US"/>
        </w:rPr>
        <w:t xml:space="preserve"> disease comorbidity network</w:t>
      </w:r>
    </w:p>
    <w:p w14:paraId="0FE5CC67" w14:textId="77777777" w:rsidR="00EE45F1" w:rsidRDefault="00EE45F1" w:rsidP="00FB6C43">
      <w:pPr>
        <w:pStyle w:val="Corps"/>
        <w:jc w:val="both"/>
        <w:rPr>
          <w:rFonts w:ascii="Calibri" w:eastAsia="Calibri" w:hAnsi="Calibri" w:cs="Calibri"/>
          <w:b/>
          <w:bCs/>
          <w:lang w:val="en-US"/>
        </w:rPr>
      </w:pPr>
    </w:p>
    <w:p w14:paraId="09211390" w14:textId="253C112F" w:rsidR="00FB6C43" w:rsidRPr="00FB6C43" w:rsidRDefault="00FB6C43" w:rsidP="00FB6C43">
      <w:pPr>
        <w:pStyle w:val="Corps"/>
        <w:jc w:val="both"/>
        <w:rPr>
          <w:rFonts w:ascii="Calibri" w:eastAsia="Calibri" w:hAnsi="Calibri" w:cs="Calibri"/>
          <w:lang w:val="en-US"/>
        </w:rPr>
      </w:pPr>
      <w:r>
        <w:rPr>
          <w:rFonts w:ascii="Calibri" w:eastAsia="Calibri" w:hAnsi="Calibri" w:cs="Calibri"/>
          <w:u w:val="single"/>
          <w:lang w:val="it-IT"/>
        </w:rPr>
        <w:t>Alfonso Valencia</w:t>
      </w:r>
    </w:p>
    <w:p w14:paraId="54F84232" w14:textId="77777777" w:rsidR="00FB6C43" w:rsidRPr="00FB6C43" w:rsidRDefault="00FB6C43" w:rsidP="00FB6C43">
      <w:pPr>
        <w:pStyle w:val="Corps"/>
        <w:ind w:left="284"/>
        <w:jc w:val="both"/>
        <w:rPr>
          <w:rFonts w:ascii="Calibri" w:eastAsia="Calibri" w:hAnsi="Calibri" w:cs="Calibri"/>
          <w:i/>
          <w:iCs/>
          <w:sz w:val="20"/>
          <w:szCs w:val="20"/>
          <w:lang w:val="en-US"/>
        </w:rPr>
      </w:pPr>
    </w:p>
    <w:p w14:paraId="53104B8F" w14:textId="3F878FA9" w:rsidR="00FB6C43" w:rsidRPr="00FB6C43" w:rsidRDefault="00FB6C43" w:rsidP="00FB6C43">
      <w:pPr>
        <w:pStyle w:val="Corps"/>
        <w:jc w:val="both"/>
        <w:rPr>
          <w:rFonts w:ascii="Calibri" w:eastAsia="Calibri" w:hAnsi="Calibri" w:cs="Calibri"/>
          <w:i/>
          <w:iCs/>
          <w:sz w:val="20"/>
          <w:szCs w:val="20"/>
          <w:vertAlign w:val="superscript"/>
          <w:lang w:val="en-US"/>
        </w:rPr>
      </w:pPr>
      <w:r w:rsidRPr="00FB6C43">
        <w:rPr>
          <w:rFonts w:ascii="Calibri" w:eastAsia="Calibri" w:hAnsi="Calibri" w:cs="Calibri"/>
          <w:i/>
          <w:iCs/>
          <w:sz w:val="20"/>
          <w:szCs w:val="20"/>
          <w:lang w:val="en-US"/>
        </w:rPr>
        <w:t>Barcelona Supercomputing Center, Barcelona, Spain</w:t>
      </w:r>
    </w:p>
    <w:p w14:paraId="0A6FAADC" w14:textId="77777777" w:rsidR="00EE45F1" w:rsidRPr="00EE45F1" w:rsidRDefault="00EE45F1" w:rsidP="00EE45F1">
      <w:pPr>
        <w:jc w:val="both"/>
        <w:rPr>
          <w:rFonts w:ascii="Calibri" w:eastAsia="Calibri" w:hAnsi="Calibri" w:cs="Calibri"/>
          <w:lang w:val="en-US"/>
        </w:rPr>
      </w:pPr>
    </w:p>
    <w:p w14:paraId="78FA6561" w14:textId="77777777" w:rsidR="00EE45F1" w:rsidRPr="00EE45F1" w:rsidRDefault="00EE45F1" w:rsidP="00EE45F1">
      <w:pPr>
        <w:jc w:val="both"/>
        <w:rPr>
          <w:rFonts w:ascii="Calibri" w:eastAsia="Calibri" w:hAnsi="Calibri" w:cs="Calibri"/>
          <w:lang w:val="en-US"/>
        </w:rPr>
      </w:pPr>
      <w:r w:rsidRPr="00EE45F1">
        <w:rPr>
          <w:rFonts w:ascii="Calibri" w:eastAsia="Calibri" w:hAnsi="Calibri" w:cs="Calibri"/>
          <w:lang w:val="en-US"/>
        </w:rPr>
        <w:t>Even if concomitant presence of two or more diseases represent a significant problem in preventive medicine the underlying molecular basis are poorly understood. Based on the analysis of patient specific expression signatures, we have developed a network based approach for the prediction of the risk of developing secondary diseases at the individual level (1).</w:t>
      </w:r>
    </w:p>
    <w:p w14:paraId="39102191" w14:textId="77777777" w:rsidR="00EE45F1" w:rsidRPr="00EE45F1" w:rsidRDefault="00EE45F1" w:rsidP="00EE45F1">
      <w:pPr>
        <w:ind w:left="284"/>
        <w:jc w:val="both"/>
        <w:rPr>
          <w:rFonts w:ascii="Calibri" w:eastAsia="Calibri" w:hAnsi="Calibri" w:cs="Calibri"/>
          <w:lang w:val="en-US"/>
        </w:rPr>
      </w:pPr>
    </w:p>
    <w:p w14:paraId="3AE47DBC" w14:textId="77777777" w:rsidR="00EE45F1" w:rsidRPr="00EE45F1" w:rsidRDefault="00EE45F1" w:rsidP="00EE45F1">
      <w:pPr>
        <w:jc w:val="both"/>
        <w:rPr>
          <w:rFonts w:ascii="Calibri" w:eastAsia="Calibri" w:hAnsi="Calibri" w:cs="Calibri"/>
          <w:lang w:val="en-US"/>
        </w:rPr>
      </w:pPr>
      <w:r w:rsidRPr="00EE45F1">
        <w:rPr>
          <w:rFonts w:ascii="Calibri" w:eastAsia="Calibri" w:hAnsi="Calibri" w:cs="Calibri"/>
          <w:lang w:val="en-US"/>
        </w:rPr>
        <w:t>In the first place, we build a network of patients based on the similarity of their expression profiles and estimate relative disease co-</w:t>
      </w:r>
      <w:proofErr w:type="spellStart"/>
      <w:r w:rsidRPr="00EE45F1">
        <w:rPr>
          <w:rFonts w:ascii="Calibri" w:eastAsia="Calibri" w:hAnsi="Calibri" w:cs="Calibri"/>
          <w:lang w:val="en-US"/>
        </w:rPr>
        <w:t>ocurrence</w:t>
      </w:r>
      <w:proofErr w:type="spellEnd"/>
      <w:r w:rsidRPr="00EE45F1">
        <w:rPr>
          <w:rFonts w:ascii="Calibri" w:eastAsia="Calibri" w:hAnsi="Calibri" w:cs="Calibri"/>
          <w:lang w:val="en-US"/>
        </w:rPr>
        <w:t xml:space="preserve"> risks. The network overlaps and complements the previously general trends detected in EHR by the </w:t>
      </w:r>
      <w:proofErr w:type="spellStart"/>
      <w:r w:rsidRPr="00EE45F1">
        <w:rPr>
          <w:rFonts w:ascii="Calibri" w:eastAsia="Calibri" w:hAnsi="Calibri" w:cs="Calibri"/>
          <w:lang w:val="en-US"/>
        </w:rPr>
        <w:t>Barabási</w:t>
      </w:r>
      <w:proofErr w:type="spellEnd"/>
      <w:r w:rsidRPr="00EE45F1">
        <w:rPr>
          <w:rFonts w:ascii="Calibri" w:eastAsia="Calibri" w:hAnsi="Calibri" w:cs="Calibri"/>
          <w:lang w:val="en-US"/>
        </w:rPr>
        <w:t xml:space="preserve"> and </w:t>
      </w:r>
      <w:proofErr w:type="spellStart"/>
      <w:r w:rsidRPr="00EE45F1">
        <w:rPr>
          <w:rFonts w:ascii="Calibri" w:eastAsia="Calibri" w:hAnsi="Calibri" w:cs="Calibri"/>
          <w:lang w:val="en-US"/>
        </w:rPr>
        <w:t>Brunak’s</w:t>
      </w:r>
      <w:proofErr w:type="spellEnd"/>
      <w:r w:rsidRPr="00EE45F1">
        <w:rPr>
          <w:rFonts w:ascii="Calibri" w:eastAsia="Calibri" w:hAnsi="Calibri" w:cs="Calibri"/>
          <w:lang w:val="en-US"/>
        </w:rPr>
        <w:t xml:space="preserve"> groups. In a second step, we include in the network inverse relations between gene expression profiles that correspond to known inverse comorbidity relationships, such as the protection Alzheimer’s disease provides to lung cancer patients. Inverse comorbidities add a new orthogonal dimension to the previous disease networks. Third, we deconstruct the network in patient subgroups. Subgroups reflect more accurately the inherent heterogeneity of human diseases and help to explain the differences in tendencies to acquire secondary diseases observed in real clinical cases. Finally, we associate drugs to the patient subgroup to dissect possible molecular causes of comorbidities and to explore possible drug repositioning options.</w:t>
      </w:r>
    </w:p>
    <w:p w14:paraId="6AB868C4" w14:textId="77777777" w:rsidR="00EE45F1" w:rsidRPr="00EE45F1" w:rsidRDefault="00EE45F1" w:rsidP="00EE45F1">
      <w:pPr>
        <w:ind w:left="284"/>
        <w:jc w:val="both"/>
        <w:rPr>
          <w:rFonts w:ascii="Calibri" w:eastAsia="Calibri" w:hAnsi="Calibri" w:cs="Calibri"/>
          <w:lang w:val="en-US"/>
        </w:rPr>
      </w:pPr>
    </w:p>
    <w:p w14:paraId="3F980E61" w14:textId="77777777" w:rsidR="00EE45F1" w:rsidRPr="00EE45F1" w:rsidRDefault="00EE45F1" w:rsidP="00EE45F1">
      <w:pPr>
        <w:jc w:val="both"/>
        <w:rPr>
          <w:rFonts w:ascii="Calibri" w:eastAsia="Calibri" w:hAnsi="Calibri" w:cs="Calibri"/>
          <w:lang w:val="en-US"/>
        </w:rPr>
      </w:pPr>
      <w:r w:rsidRPr="00EE45F1">
        <w:rPr>
          <w:rFonts w:ascii="Calibri" w:eastAsia="Calibri" w:hAnsi="Calibri" w:cs="Calibri"/>
          <w:lang w:val="en-US"/>
        </w:rPr>
        <w:t xml:space="preserve">In the long run, our intention is to explore the use of the patient-to-patient disease networks to prevent the possible incidence of secondary diseases at the personal level in real clinical scenarios. </w:t>
      </w:r>
    </w:p>
    <w:p w14:paraId="476C7DA6" w14:textId="77777777" w:rsidR="00EE45F1" w:rsidRPr="00EE45F1" w:rsidRDefault="00EE45F1" w:rsidP="00EE45F1">
      <w:pPr>
        <w:ind w:left="284"/>
        <w:jc w:val="both"/>
        <w:rPr>
          <w:rFonts w:ascii="Calibri" w:eastAsia="Calibri" w:hAnsi="Calibri" w:cs="Calibri"/>
          <w:lang w:val="en-US"/>
        </w:rPr>
      </w:pPr>
    </w:p>
    <w:p w14:paraId="281D1E0D" w14:textId="77777777" w:rsidR="00EE45F1" w:rsidRPr="00EE45F1" w:rsidRDefault="00EE45F1" w:rsidP="00EE45F1">
      <w:pPr>
        <w:ind w:left="284"/>
        <w:jc w:val="both"/>
        <w:rPr>
          <w:rFonts w:ascii="Calibri" w:eastAsia="Calibri" w:hAnsi="Calibri" w:cs="Calibri"/>
          <w:lang w:val="en-US"/>
        </w:rPr>
      </w:pPr>
    </w:p>
    <w:p w14:paraId="63EFA4E8" w14:textId="00169CE9" w:rsidR="0060035A" w:rsidRDefault="00EE45F1" w:rsidP="00EE45F1">
      <w:pPr>
        <w:jc w:val="both"/>
        <w:rPr>
          <w:rFonts w:asciiTheme="majorHAnsi" w:hAnsiTheme="majorHAnsi"/>
        </w:rPr>
      </w:pPr>
      <w:r w:rsidRPr="00EE45F1">
        <w:rPr>
          <w:rFonts w:ascii="Calibri" w:eastAsia="Calibri" w:hAnsi="Calibri" w:cs="Calibri"/>
          <w:lang w:val="en-US"/>
        </w:rPr>
        <w:t xml:space="preserve">(1) Unveiling the molecular basis of disease co-occurrence towards personalized comorbidity profiles. </w:t>
      </w:r>
      <w:proofErr w:type="gramStart"/>
      <w:r w:rsidRPr="00EE45F1">
        <w:rPr>
          <w:rFonts w:ascii="Calibri" w:eastAsia="Calibri" w:hAnsi="Calibri" w:cs="Calibri"/>
          <w:lang w:val="en-US"/>
        </w:rPr>
        <w:t>by  J</w:t>
      </w:r>
      <w:proofErr w:type="gramEnd"/>
      <w:r w:rsidRPr="00EE45F1">
        <w:rPr>
          <w:rFonts w:ascii="Calibri" w:eastAsia="Calibri" w:hAnsi="Calibri" w:cs="Calibri"/>
          <w:lang w:val="en-US"/>
        </w:rPr>
        <w:t xml:space="preserve"> Sánchez-Valle, H </w:t>
      </w:r>
      <w:proofErr w:type="spellStart"/>
      <w:r w:rsidRPr="00EE45F1">
        <w:rPr>
          <w:rFonts w:ascii="Calibri" w:eastAsia="Calibri" w:hAnsi="Calibri" w:cs="Calibri"/>
          <w:lang w:val="en-US"/>
        </w:rPr>
        <w:t>Tejero</w:t>
      </w:r>
      <w:proofErr w:type="spellEnd"/>
      <w:r w:rsidRPr="00EE45F1">
        <w:rPr>
          <w:rFonts w:ascii="Calibri" w:eastAsia="Calibri" w:hAnsi="Calibri" w:cs="Calibri"/>
          <w:lang w:val="en-US"/>
        </w:rPr>
        <w:t xml:space="preserve">, JM </w:t>
      </w:r>
      <w:proofErr w:type="spellStart"/>
      <w:r w:rsidRPr="00EE45F1">
        <w:rPr>
          <w:rFonts w:ascii="Calibri" w:eastAsia="Calibri" w:hAnsi="Calibri" w:cs="Calibri"/>
          <w:lang w:val="en-US"/>
        </w:rPr>
        <w:t>Fernández</w:t>
      </w:r>
      <w:proofErr w:type="spellEnd"/>
      <w:r w:rsidRPr="00EE45F1">
        <w:rPr>
          <w:rFonts w:ascii="Calibri" w:eastAsia="Calibri" w:hAnsi="Calibri" w:cs="Calibri"/>
          <w:lang w:val="en-US"/>
        </w:rPr>
        <w:t xml:space="preserve">, D Juan, S Capella-Gutiérrez, F </w:t>
      </w:r>
      <w:proofErr w:type="spellStart"/>
      <w:r w:rsidRPr="00EE45F1">
        <w:rPr>
          <w:rFonts w:ascii="Calibri" w:eastAsia="Calibri" w:hAnsi="Calibri" w:cs="Calibri"/>
          <w:lang w:val="en-US"/>
        </w:rPr>
        <w:t>AlShahrour</w:t>
      </w:r>
      <w:proofErr w:type="spellEnd"/>
      <w:r w:rsidRPr="00EE45F1">
        <w:rPr>
          <w:rFonts w:ascii="Calibri" w:eastAsia="Calibri" w:hAnsi="Calibri" w:cs="Calibri"/>
          <w:lang w:val="en-US"/>
        </w:rPr>
        <w:t xml:space="preserve">, R </w:t>
      </w:r>
      <w:proofErr w:type="spellStart"/>
      <w:r w:rsidRPr="00EE45F1">
        <w:rPr>
          <w:rFonts w:ascii="Calibri" w:eastAsia="Calibri" w:hAnsi="Calibri" w:cs="Calibri"/>
          <w:lang w:val="en-US"/>
        </w:rPr>
        <w:t>Tabarés-Seisdedos</w:t>
      </w:r>
      <w:proofErr w:type="spellEnd"/>
      <w:r w:rsidRPr="00EE45F1">
        <w:rPr>
          <w:rFonts w:ascii="Calibri" w:eastAsia="Calibri" w:hAnsi="Calibri" w:cs="Calibri"/>
          <w:lang w:val="en-US"/>
        </w:rPr>
        <w:t xml:space="preserve">, V </w:t>
      </w:r>
      <w:proofErr w:type="spellStart"/>
      <w:r w:rsidRPr="00EE45F1">
        <w:rPr>
          <w:rFonts w:ascii="Calibri" w:eastAsia="Calibri" w:hAnsi="Calibri" w:cs="Calibri"/>
          <w:lang w:val="en-US"/>
        </w:rPr>
        <w:t>Pancaldi</w:t>
      </w:r>
      <w:proofErr w:type="spellEnd"/>
      <w:r w:rsidRPr="00EE45F1">
        <w:rPr>
          <w:rFonts w:ascii="Calibri" w:eastAsia="Calibri" w:hAnsi="Calibri" w:cs="Calibri"/>
          <w:lang w:val="en-US"/>
        </w:rPr>
        <w:t xml:space="preserve"> and A. Valencia. </w:t>
      </w:r>
      <w:proofErr w:type="gramStart"/>
      <w:r w:rsidRPr="00EE45F1">
        <w:rPr>
          <w:rFonts w:ascii="Calibri" w:eastAsia="Calibri" w:hAnsi="Calibri" w:cs="Calibri"/>
          <w:lang w:val="en-US"/>
        </w:rPr>
        <w:t>submitted</w:t>
      </w:r>
      <w:proofErr w:type="gramEnd"/>
      <w:r w:rsidRPr="00EE45F1">
        <w:rPr>
          <w:rFonts w:ascii="Calibri" w:eastAsia="Calibri" w:hAnsi="Calibri" w:cs="Calibri"/>
          <w:lang w:val="en-US"/>
        </w:rPr>
        <w:t>.</w:t>
      </w:r>
    </w:p>
    <w:p w14:paraId="7B963291" w14:textId="77777777" w:rsidR="0060035A" w:rsidRDefault="0060035A" w:rsidP="0060035A">
      <w:pPr>
        <w:ind w:left="284"/>
        <w:jc w:val="both"/>
        <w:rPr>
          <w:rFonts w:asciiTheme="majorHAnsi" w:hAnsiTheme="majorHAnsi"/>
        </w:rPr>
      </w:pPr>
    </w:p>
    <w:p w14:paraId="4C1EE028" w14:textId="77777777" w:rsidR="0060035A" w:rsidRDefault="0060035A" w:rsidP="0060035A">
      <w:pPr>
        <w:ind w:left="284"/>
        <w:jc w:val="both"/>
        <w:rPr>
          <w:rFonts w:asciiTheme="majorHAnsi" w:hAnsiTheme="majorHAnsi"/>
        </w:rPr>
      </w:pPr>
    </w:p>
    <w:p w14:paraId="578A458E" w14:textId="77777777" w:rsidR="0060035A" w:rsidRDefault="0060035A" w:rsidP="0060035A">
      <w:pPr>
        <w:ind w:left="284"/>
        <w:jc w:val="both"/>
        <w:rPr>
          <w:rFonts w:asciiTheme="majorHAnsi" w:hAnsiTheme="majorHAnsi"/>
        </w:rPr>
      </w:pPr>
    </w:p>
    <w:p w14:paraId="6E9B4F6B" w14:textId="77777777" w:rsidR="0060035A" w:rsidRDefault="0060035A" w:rsidP="0060035A">
      <w:pPr>
        <w:ind w:left="284"/>
        <w:jc w:val="both"/>
        <w:rPr>
          <w:rFonts w:asciiTheme="majorHAnsi" w:hAnsiTheme="majorHAnsi"/>
        </w:rPr>
      </w:pPr>
    </w:p>
    <w:p w14:paraId="36AEB138" w14:textId="77777777" w:rsidR="0060035A" w:rsidRDefault="0060035A" w:rsidP="00BD6A84">
      <w:pPr>
        <w:jc w:val="both"/>
        <w:rPr>
          <w:rFonts w:asciiTheme="majorHAnsi" w:hAnsiTheme="majorHAnsi"/>
        </w:rPr>
      </w:pPr>
    </w:p>
    <w:p w14:paraId="66D17E11" w14:textId="77777777" w:rsidR="0060035A" w:rsidRDefault="0060035A" w:rsidP="0060035A">
      <w:pPr>
        <w:ind w:left="284"/>
        <w:jc w:val="both"/>
        <w:rPr>
          <w:rFonts w:asciiTheme="majorHAnsi" w:hAnsiTheme="majorHAnsi"/>
        </w:rPr>
      </w:pPr>
    </w:p>
    <w:p w14:paraId="0DDE5262" w14:textId="77777777" w:rsidR="0060035A" w:rsidRDefault="0060035A" w:rsidP="0060035A">
      <w:pPr>
        <w:ind w:left="284"/>
        <w:jc w:val="both"/>
        <w:rPr>
          <w:rFonts w:asciiTheme="majorHAnsi" w:hAnsiTheme="majorHAnsi"/>
        </w:rPr>
      </w:pPr>
    </w:p>
    <w:p w14:paraId="250B24E9" w14:textId="77777777" w:rsidR="0060035A" w:rsidRDefault="0060035A" w:rsidP="0060035A">
      <w:pPr>
        <w:ind w:left="284"/>
        <w:jc w:val="both"/>
        <w:rPr>
          <w:rFonts w:asciiTheme="majorHAnsi" w:hAnsiTheme="majorHAnsi"/>
        </w:rPr>
      </w:pPr>
    </w:p>
    <w:p w14:paraId="3793D809" w14:textId="77777777" w:rsidR="0060035A" w:rsidRDefault="0060035A" w:rsidP="0060035A">
      <w:pPr>
        <w:ind w:left="284"/>
        <w:jc w:val="both"/>
        <w:rPr>
          <w:rFonts w:asciiTheme="majorHAnsi" w:hAnsiTheme="majorHAnsi"/>
        </w:rPr>
      </w:pPr>
    </w:p>
    <w:p w14:paraId="3DD39F7F" w14:textId="77777777" w:rsidR="0060035A" w:rsidRPr="00412745" w:rsidRDefault="0060035A" w:rsidP="0060035A">
      <w:pPr>
        <w:ind w:left="284"/>
        <w:jc w:val="both"/>
        <w:rPr>
          <w:rFonts w:asciiTheme="majorHAnsi" w:hAnsiTheme="majorHAnsi"/>
        </w:rPr>
      </w:pPr>
    </w:p>
    <w:p w14:paraId="2C3A7AF0" w14:textId="77777777" w:rsidR="00144B7D" w:rsidRDefault="00144B7D">
      <w:pPr>
        <w:rPr>
          <w:rFonts w:asciiTheme="majorHAnsi" w:hAnsiTheme="majorHAnsi"/>
          <w:b/>
          <w:bCs/>
          <w:sz w:val="28"/>
        </w:rPr>
      </w:pPr>
      <w:r>
        <w:rPr>
          <w:rFonts w:asciiTheme="majorHAnsi" w:hAnsiTheme="majorHAnsi"/>
          <w:b/>
          <w:bCs/>
          <w:sz w:val="28"/>
        </w:rPr>
        <w:br w:type="page"/>
      </w:r>
    </w:p>
    <w:p w14:paraId="081007AC" w14:textId="387FDA50" w:rsidR="00EB3D22" w:rsidRDefault="00DE0025" w:rsidP="00EB3D22">
      <w:pPr>
        <w:ind w:right="283"/>
        <w:rPr>
          <w:rFonts w:asciiTheme="majorHAnsi" w:hAnsiTheme="majorHAnsi"/>
          <w:b/>
          <w:bCs/>
          <w:sz w:val="28"/>
        </w:rPr>
      </w:pPr>
      <w:r>
        <w:rPr>
          <w:rFonts w:asciiTheme="majorHAnsi" w:hAnsiTheme="majorHAnsi"/>
          <w:b/>
          <w:bCs/>
          <w:sz w:val="28"/>
        </w:rPr>
        <w:lastRenderedPageBreak/>
        <w:t>Talk 14</w:t>
      </w:r>
    </w:p>
    <w:p w14:paraId="1C75EF2F" w14:textId="77777777" w:rsidR="006A3FE9" w:rsidRDefault="006A3FE9" w:rsidP="00144B7D">
      <w:pPr>
        <w:jc w:val="both"/>
        <w:rPr>
          <w:rFonts w:asciiTheme="majorHAnsi" w:hAnsiTheme="majorHAnsi"/>
          <w:b/>
          <w:bCs/>
          <w:sz w:val="28"/>
        </w:rPr>
      </w:pPr>
    </w:p>
    <w:p w14:paraId="512D7E3B" w14:textId="77777777" w:rsidR="00246B97" w:rsidRDefault="00246B97" w:rsidP="00246B97">
      <w:pPr>
        <w:jc w:val="both"/>
        <w:rPr>
          <w:rFonts w:asciiTheme="majorHAnsi" w:hAnsiTheme="majorHAnsi"/>
          <w:b/>
          <w:bCs/>
          <w:sz w:val="28"/>
        </w:rPr>
      </w:pPr>
      <w:r w:rsidRPr="00A8792E">
        <w:rPr>
          <w:rFonts w:asciiTheme="majorHAnsi" w:hAnsiTheme="majorHAnsi"/>
          <w:b/>
          <w:bCs/>
          <w:sz w:val="28"/>
        </w:rPr>
        <w:t xml:space="preserve">Dynamical modelling of T cell co-inhibitory </w:t>
      </w:r>
      <w:r>
        <w:rPr>
          <w:rFonts w:asciiTheme="majorHAnsi" w:hAnsiTheme="majorHAnsi"/>
          <w:b/>
          <w:bCs/>
          <w:sz w:val="28"/>
        </w:rPr>
        <w:t xml:space="preserve">pathways to predict anti-tumour </w:t>
      </w:r>
      <w:r w:rsidRPr="00A8792E">
        <w:rPr>
          <w:rFonts w:asciiTheme="majorHAnsi" w:hAnsiTheme="majorHAnsi"/>
          <w:b/>
          <w:bCs/>
          <w:sz w:val="28"/>
        </w:rPr>
        <w:t>responses to checkpoint inhibitors</w:t>
      </w:r>
    </w:p>
    <w:p w14:paraId="595079AB" w14:textId="77777777" w:rsidR="00246B97" w:rsidRPr="00A8792E" w:rsidRDefault="00246B97" w:rsidP="00246B97">
      <w:pPr>
        <w:ind w:left="284"/>
        <w:jc w:val="both"/>
        <w:rPr>
          <w:rFonts w:asciiTheme="majorHAnsi" w:hAnsiTheme="majorHAnsi"/>
          <w:b/>
          <w:bCs/>
          <w:sz w:val="28"/>
        </w:rPr>
      </w:pPr>
    </w:p>
    <w:p w14:paraId="7F5885F6" w14:textId="77777777" w:rsidR="00246B97" w:rsidRPr="00A8792E" w:rsidRDefault="00246B97" w:rsidP="00246B97">
      <w:pPr>
        <w:jc w:val="both"/>
        <w:rPr>
          <w:rFonts w:asciiTheme="majorHAnsi" w:hAnsiTheme="majorHAnsi"/>
          <w:vertAlign w:val="superscript"/>
          <w:lang w:val="fr-FR"/>
        </w:rPr>
      </w:pPr>
      <w:r w:rsidRPr="00480CEB">
        <w:rPr>
          <w:rFonts w:asciiTheme="majorHAnsi" w:hAnsiTheme="majorHAnsi"/>
          <w:u w:val="single"/>
          <w:lang w:val="fr-FR"/>
        </w:rPr>
        <w:t>Céline Hernandez</w:t>
      </w:r>
      <w:r w:rsidRPr="00480CEB">
        <w:rPr>
          <w:rFonts w:asciiTheme="majorHAnsi" w:hAnsiTheme="majorHAnsi"/>
          <w:u w:val="single"/>
          <w:vertAlign w:val="superscript"/>
          <w:lang w:val="fr-FR"/>
        </w:rPr>
        <w:t>1</w:t>
      </w:r>
      <w:r>
        <w:rPr>
          <w:rFonts w:asciiTheme="majorHAnsi" w:hAnsiTheme="majorHAnsi"/>
          <w:lang w:val="fr-FR"/>
        </w:rPr>
        <w:t>, Aurélien Naldi</w:t>
      </w:r>
      <w:r>
        <w:rPr>
          <w:rFonts w:asciiTheme="majorHAnsi" w:hAnsiTheme="majorHAnsi"/>
          <w:vertAlign w:val="superscript"/>
          <w:lang w:val="fr-FR"/>
        </w:rPr>
        <w:t>1</w:t>
      </w:r>
      <w:r w:rsidRPr="00A8792E">
        <w:rPr>
          <w:rFonts w:asciiTheme="majorHAnsi" w:hAnsiTheme="majorHAnsi"/>
          <w:lang w:val="fr-FR"/>
        </w:rPr>
        <w:t xml:space="preserve">, </w:t>
      </w:r>
      <w:proofErr w:type="spellStart"/>
      <w:r w:rsidRPr="00A8792E">
        <w:rPr>
          <w:rFonts w:asciiTheme="majorHAnsi" w:hAnsiTheme="majorHAnsi"/>
          <w:lang w:val="fr-FR"/>
        </w:rPr>
        <w:t>Wassim</w:t>
      </w:r>
      <w:proofErr w:type="spellEnd"/>
      <w:r w:rsidRPr="00A8792E">
        <w:rPr>
          <w:rFonts w:asciiTheme="majorHAnsi" w:hAnsiTheme="majorHAnsi"/>
          <w:lang w:val="fr-FR"/>
        </w:rPr>
        <w:t xml:space="preserve"> Abo</w:t>
      </w:r>
      <w:r>
        <w:rPr>
          <w:rFonts w:asciiTheme="majorHAnsi" w:hAnsiTheme="majorHAnsi"/>
          <w:lang w:val="fr-FR"/>
        </w:rPr>
        <w:t>u-Jaoudé</w:t>
      </w:r>
      <w:r>
        <w:rPr>
          <w:rFonts w:asciiTheme="majorHAnsi" w:hAnsiTheme="majorHAnsi"/>
          <w:vertAlign w:val="superscript"/>
          <w:lang w:val="fr-FR"/>
        </w:rPr>
        <w:t>1</w:t>
      </w:r>
      <w:r>
        <w:rPr>
          <w:rFonts w:asciiTheme="majorHAnsi" w:hAnsiTheme="majorHAnsi"/>
          <w:lang w:val="fr-FR"/>
        </w:rPr>
        <w:t>, Guillaume Voisinne</w:t>
      </w:r>
      <w:r>
        <w:rPr>
          <w:rFonts w:asciiTheme="majorHAnsi" w:hAnsiTheme="majorHAnsi"/>
          <w:vertAlign w:val="superscript"/>
          <w:lang w:val="fr-FR"/>
        </w:rPr>
        <w:t>2</w:t>
      </w:r>
      <w:r>
        <w:rPr>
          <w:rFonts w:asciiTheme="majorHAnsi" w:hAnsiTheme="majorHAnsi"/>
          <w:lang w:val="fr-FR"/>
        </w:rPr>
        <w:t xml:space="preserve">, </w:t>
      </w:r>
      <w:r w:rsidRPr="00A8792E">
        <w:rPr>
          <w:rFonts w:asciiTheme="majorHAnsi" w:hAnsiTheme="majorHAnsi"/>
          <w:lang w:val="fr-FR"/>
        </w:rPr>
        <w:t>Romain Roncagalli</w:t>
      </w:r>
      <w:r w:rsidRPr="00A8792E">
        <w:rPr>
          <w:rFonts w:asciiTheme="majorHAnsi" w:hAnsiTheme="majorHAnsi"/>
          <w:vertAlign w:val="superscript"/>
          <w:lang w:val="fr-FR"/>
        </w:rPr>
        <w:t>2</w:t>
      </w:r>
      <w:r w:rsidRPr="00A8792E">
        <w:rPr>
          <w:rFonts w:asciiTheme="majorHAnsi" w:hAnsiTheme="majorHAnsi"/>
          <w:lang w:val="fr-FR"/>
        </w:rPr>
        <w:t>, Bernard Malissen</w:t>
      </w:r>
      <w:r w:rsidRPr="00A8792E">
        <w:rPr>
          <w:rFonts w:asciiTheme="majorHAnsi" w:hAnsiTheme="majorHAnsi"/>
          <w:vertAlign w:val="superscript"/>
          <w:lang w:val="fr-FR"/>
        </w:rPr>
        <w:t>2</w:t>
      </w:r>
      <w:r w:rsidRPr="00A8792E">
        <w:rPr>
          <w:rFonts w:asciiTheme="majorHAnsi" w:hAnsiTheme="majorHAnsi"/>
          <w:lang w:val="fr-FR"/>
        </w:rPr>
        <w:t>, Morgane Thomas-Chollier</w:t>
      </w:r>
      <w:r w:rsidRPr="00A8792E">
        <w:rPr>
          <w:rFonts w:asciiTheme="majorHAnsi" w:hAnsiTheme="majorHAnsi"/>
          <w:vertAlign w:val="superscript"/>
          <w:lang w:val="fr-FR"/>
        </w:rPr>
        <w:t>1</w:t>
      </w:r>
      <w:r w:rsidRPr="00A8792E">
        <w:rPr>
          <w:rFonts w:asciiTheme="majorHAnsi" w:hAnsiTheme="majorHAnsi"/>
          <w:lang w:val="fr-FR"/>
        </w:rPr>
        <w:t>, Denis Thieffry</w:t>
      </w:r>
      <w:r w:rsidRPr="00A8792E">
        <w:rPr>
          <w:rFonts w:asciiTheme="majorHAnsi" w:hAnsiTheme="majorHAnsi"/>
          <w:vertAlign w:val="superscript"/>
          <w:lang w:val="fr-FR"/>
        </w:rPr>
        <w:t>1</w:t>
      </w:r>
    </w:p>
    <w:p w14:paraId="02181D57" w14:textId="77777777" w:rsidR="00246B97" w:rsidRPr="00A8792E" w:rsidRDefault="00246B97" w:rsidP="00246B97">
      <w:pPr>
        <w:ind w:left="284"/>
        <w:jc w:val="both"/>
        <w:rPr>
          <w:rFonts w:asciiTheme="majorHAnsi" w:hAnsiTheme="majorHAnsi"/>
          <w:lang w:val="fr-FR"/>
        </w:rPr>
      </w:pPr>
    </w:p>
    <w:p w14:paraId="722A4687" w14:textId="7DC91FE3" w:rsidR="00246B97" w:rsidRPr="00A8792E" w:rsidRDefault="008816B7" w:rsidP="00246B97">
      <w:pPr>
        <w:jc w:val="both"/>
        <w:rPr>
          <w:rFonts w:asciiTheme="majorHAnsi" w:hAnsiTheme="majorHAnsi"/>
          <w:i/>
          <w:sz w:val="20"/>
          <w:vertAlign w:val="superscript"/>
          <w:lang w:val="fr-FR"/>
        </w:rPr>
      </w:pPr>
      <w:r>
        <w:rPr>
          <w:rFonts w:asciiTheme="majorHAnsi" w:hAnsiTheme="majorHAnsi"/>
          <w:i/>
          <w:sz w:val="20"/>
          <w:vertAlign w:val="superscript"/>
          <w:lang w:val="fr-FR"/>
        </w:rPr>
        <w:t>1</w:t>
      </w:r>
      <w:r w:rsidR="00246B97" w:rsidRPr="00A8792E">
        <w:rPr>
          <w:rFonts w:asciiTheme="majorHAnsi" w:hAnsiTheme="majorHAnsi"/>
          <w:i/>
          <w:sz w:val="20"/>
          <w:lang w:val="fr-FR"/>
        </w:rPr>
        <w:t xml:space="preserve">Computational </w:t>
      </w:r>
      <w:proofErr w:type="spellStart"/>
      <w:r w:rsidR="00246B97" w:rsidRPr="00A8792E">
        <w:rPr>
          <w:rFonts w:asciiTheme="majorHAnsi" w:hAnsiTheme="majorHAnsi"/>
          <w:i/>
          <w:sz w:val="20"/>
          <w:lang w:val="fr-FR"/>
        </w:rPr>
        <w:t>Systems</w:t>
      </w:r>
      <w:proofErr w:type="spellEnd"/>
      <w:r w:rsidR="00246B97" w:rsidRPr="00A8792E">
        <w:rPr>
          <w:rFonts w:asciiTheme="majorHAnsi" w:hAnsiTheme="majorHAnsi"/>
          <w:i/>
          <w:sz w:val="20"/>
          <w:lang w:val="fr-FR"/>
        </w:rPr>
        <w:t xml:space="preserve"> </w:t>
      </w:r>
      <w:proofErr w:type="spellStart"/>
      <w:r w:rsidR="00246B97" w:rsidRPr="00A8792E">
        <w:rPr>
          <w:rFonts w:asciiTheme="majorHAnsi" w:hAnsiTheme="majorHAnsi"/>
          <w:i/>
          <w:sz w:val="20"/>
          <w:lang w:val="fr-FR"/>
        </w:rPr>
        <w:t>Biology</w:t>
      </w:r>
      <w:proofErr w:type="spellEnd"/>
      <w:r w:rsidR="00246B97" w:rsidRPr="00A8792E">
        <w:rPr>
          <w:rFonts w:asciiTheme="majorHAnsi" w:hAnsiTheme="majorHAnsi"/>
          <w:i/>
          <w:sz w:val="20"/>
          <w:lang w:val="fr-FR"/>
        </w:rPr>
        <w:t xml:space="preserve"> team, Institut de Biologi</w:t>
      </w:r>
      <w:r w:rsidR="00246B97">
        <w:rPr>
          <w:rFonts w:asciiTheme="majorHAnsi" w:hAnsiTheme="majorHAnsi"/>
          <w:i/>
          <w:sz w:val="20"/>
          <w:lang w:val="fr-FR"/>
        </w:rPr>
        <w:t xml:space="preserve">e de l’Ecole Normale Supérieure </w:t>
      </w:r>
      <w:r w:rsidR="00246B97" w:rsidRPr="00A8792E">
        <w:rPr>
          <w:rFonts w:asciiTheme="majorHAnsi" w:hAnsiTheme="majorHAnsi"/>
          <w:i/>
          <w:sz w:val="20"/>
          <w:lang w:val="fr-FR"/>
        </w:rPr>
        <w:t>(IBENS), CNRS UMR8197, INSERM U1024, Ecole Norm</w:t>
      </w:r>
      <w:r w:rsidR="00246B97">
        <w:rPr>
          <w:rFonts w:asciiTheme="majorHAnsi" w:hAnsiTheme="majorHAnsi"/>
          <w:i/>
          <w:sz w:val="20"/>
          <w:lang w:val="fr-FR"/>
        </w:rPr>
        <w:t xml:space="preserve">ale Supérieure, PSL Université, </w:t>
      </w:r>
      <w:r w:rsidR="00246B97" w:rsidRPr="00A8792E">
        <w:rPr>
          <w:rFonts w:asciiTheme="majorHAnsi" w:hAnsiTheme="majorHAnsi"/>
          <w:i/>
          <w:sz w:val="20"/>
          <w:lang w:val="fr-FR"/>
        </w:rPr>
        <w:t>75005 Paris, France</w:t>
      </w:r>
      <w:r w:rsidR="00246B97">
        <w:rPr>
          <w:rFonts w:asciiTheme="majorHAnsi" w:hAnsiTheme="majorHAnsi"/>
          <w:i/>
          <w:sz w:val="20"/>
          <w:lang w:val="fr-FR"/>
        </w:rPr>
        <w:t xml:space="preserve">, </w:t>
      </w:r>
      <w:r>
        <w:rPr>
          <w:rFonts w:asciiTheme="majorHAnsi" w:hAnsiTheme="majorHAnsi"/>
          <w:i/>
          <w:sz w:val="20"/>
          <w:vertAlign w:val="superscript"/>
          <w:lang w:val="fr-FR"/>
        </w:rPr>
        <w:t>2</w:t>
      </w:r>
      <w:r w:rsidR="00246B97" w:rsidRPr="00A8792E">
        <w:rPr>
          <w:rFonts w:asciiTheme="majorHAnsi" w:hAnsiTheme="majorHAnsi"/>
          <w:i/>
          <w:sz w:val="20"/>
          <w:lang w:val="fr-FR"/>
        </w:rPr>
        <w:t>Centre d'Immunologie de Marseille-</w:t>
      </w:r>
      <w:proofErr w:type="spellStart"/>
      <w:r w:rsidR="00246B97" w:rsidRPr="00A8792E">
        <w:rPr>
          <w:rFonts w:asciiTheme="majorHAnsi" w:hAnsiTheme="majorHAnsi"/>
          <w:i/>
          <w:sz w:val="20"/>
          <w:lang w:val="fr-FR"/>
        </w:rPr>
        <w:t>Luminy</w:t>
      </w:r>
      <w:proofErr w:type="spellEnd"/>
      <w:r w:rsidR="00246B97" w:rsidRPr="00A8792E">
        <w:rPr>
          <w:rFonts w:asciiTheme="majorHAnsi" w:hAnsiTheme="majorHAnsi"/>
          <w:i/>
          <w:sz w:val="20"/>
          <w:lang w:val="fr-FR"/>
        </w:rPr>
        <w:t>, Aix Mars</w:t>
      </w:r>
      <w:r w:rsidR="00246B97">
        <w:rPr>
          <w:rFonts w:asciiTheme="majorHAnsi" w:hAnsiTheme="majorHAnsi"/>
          <w:i/>
          <w:sz w:val="20"/>
          <w:lang w:val="fr-FR"/>
        </w:rPr>
        <w:t xml:space="preserve">eille Université, INSERM U1104, </w:t>
      </w:r>
      <w:r w:rsidR="00246B97" w:rsidRPr="00A8792E">
        <w:rPr>
          <w:rFonts w:asciiTheme="majorHAnsi" w:hAnsiTheme="majorHAnsi"/>
          <w:i/>
          <w:sz w:val="20"/>
          <w:lang w:val="fr-FR"/>
        </w:rPr>
        <w:t>CNRS UMR7280, 13288 Marseille, France</w:t>
      </w:r>
    </w:p>
    <w:p w14:paraId="5AE0A487" w14:textId="77777777" w:rsidR="00246B97" w:rsidRPr="00A8792E" w:rsidRDefault="00246B97" w:rsidP="00246B97">
      <w:pPr>
        <w:ind w:left="284"/>
        <w:jc w:val="both"/>
        <w:rPr>
          <w:rFonts w:asciiTheme="majorHAnsi" w:hAnsiTheme="majorHAnsi"/>
          <w:vertAlign w:val="superscript"/>
          <w:lang w:val="fr-FR"/>
        </w:rPr>
      </w:pPr>
    </w:p>
    <w:p w14:paraId="7714A6C8" w14:textId="77777777" w:rsidR="00246B97" w:rsidRPr="00A8792E" w:rsidRDefault="00246B97" w:rsidP="00246B97">
      <w:pPr>
        <w:jc w:val="both"/>
        <w:rPr>
          <w:rFonts w:asciiTheme="majorHAnsi" w:hAnsiTheme="majorHAnsi"/>
        </w:rPr>
      </w:pPr>
      <w:r w:rsidRPr="00A8792E">
        <w:rPr>
          <w:rFonts w:asciiTheme="majorHAnsi" w:hAnsiTheme="majorHAnsi"/>
        </w:rPr>
        <w:t>In recent years, T cells were recognized to often display</w:t>
      </w:r>
      <w:r>
        <w:rPr>
          <w:rFonts w:asciiTheme="majorHAnsi" w:hAnsiTheme="majorHAnsi"/>
        </w:rPr>
        <w:t xml:space="preserve"> a reduced ability to eliminate </w:t>
      </w:r>
      <w:r w:rsidRPr="00A8792E">
        <w:rPr>
          <w:rFonts w:asciiTheme="majorHAnsi" w:hAnsiTheme="majorHAnsi"/>
        </w:rPr>
        <w:t>cancer cells, caused by the expression of co-inhibito</w:t>
      </w:r>
      <w:r>
        <w:rPr>
          <w:rFonts w:asciiTheme="majorHAnsi" w:hAnsiTheme="majorHAnsi"/>
        </w:rPr>
        <w:t xml:space="preserve">rs at their surface. Antibodies </w:t>
      </w:r>
      <w:r w:rsidRPr="00A8792E">
        <w:rPr>
          <w:rFonts w:asciiTheme="majorHAnsi" w:hAnsiTheme="majorHAnsi"/>
        </w:rPr>
        <w:t>blocking these co-inhibitors (checkpoint inhibitors) have become standard treatment</w:t>
      </w:r>
      <w:r>
        <w:rPr>
          <w:rFonts w:asciiTheme="majorHAnsi" w:hAnsiTheme="majorHAnsi"/>
        </w:rPr>
        <w:t xml:space="preserve"> </w:t>
      </w:r>
      <w:r w:rsidRPr="00A8792E">
        <w:rPr>
          <w:rFonts w:asciiTheme="majorHAnsi" w:hAnsiTheme="majorHAnsi"/>
        </w:rPr>
        <w:t>for metastatic melanoma (Simpson et al. 2013), thus le</w:t>
      </w:r>
      <w:r>
        <w:rPr>
          <w:rFonts w:asciiTheme="majorHAnsi" w:hAnsiTheme="majorHAnsi"/>
        </w:rPr>
        <w:t xml:space="preserve">ading to a revival in the study </w:t>
      </w:r>
      <w:r w:rsidRPr="00A8792E">
        <w:rPr>
          <w:rFonts w:asciiTheme="majorHAnsi" w:hAnsiTheme="majorHAnsi"/>
        </w:rPr>
        <w:t>of T cell co-inhibitors. However, our understanding o</w:t>
      </w:r>
      <w:r>
        <w:rPr>
          <w:rFonts w:asciiTheme="majorHAnsi" w:hAnsiTheme="majorHAnsi"/>
        </w:rPr>
        <w:t xml:space="preserve">f their </w:t>
      </w:r>
      <w:proofErr w:type="spellStart"/>
      <w:r>
        <w:rPr>
          <w:rFonts w:asciiTheme="majorHAnsi" w:hAnsiTheme="majorHAnsi"/>
        </w:rPr>
        <w:t>immunobiology</w:t>
      </w:r>
      <w:proofErr w:type="spellEnd"/>
      <w:r>
        <w:rPr>
          <w:rFonts w:asciiTheme="majorHAnsi" w:hAnsiTheme="majorHAnsi"/>
        </w:rPr>
        <w:t xml:space="preserve"> and their </w:t>
      </w:r>
      <w:r w:rsidRPr="00A8792E">
        <w:rPr>
          <w:rFonts w:asciiTheme="majorHAnsi" w:hAnsiTheme="majorHAnsi"/>
        </w:rPr>
        <w:t>harmful role during anti-tumour responses remai</w:t>
      </w:r>
      <w:r>
        <w:rPr>
          <w:rFonts w:asciiTheme="majorHAnsi" w:hAnsiTheme="majorHAnsi"/>
        </w:rPr>
        <w:t xml:space="preserve">ns fragmentary. Particularly, a </w:t>
      </w:r>
      <w:r w:rsidRPr="00A8792E">
        <w:rPr>
          <w:rFonts w:asciiTheme="majorHAnsi" w:hAnsiTheme="majorHAnsi"/>
        </w:rPr>
        <w:t>mechanistic understanding at the systems-level of T cell func</w:t>
      </w:r>
      <w:r>
        <w:rPr>
          <w:rFonts w:asciiTheme="majorHAnsi" w:hAnsiTheme="majorHAnsi"/>
        </w:rPr>
        <w:t xml:space="preserve">tion modulation by co-inhibitors </w:t>
      </w:r>
      <w:r w:rsidRPr="00A8792E">
        <w:rPr>
          <w:rFonts w:asciiTheme="majorHAnsi" w:hAnsiTheme="majorHAnsi"/>
        </w:rPr>
        <w:t>has remained elusive.</w:t>
      </w:r>
    </w:p>
    <w:p w14:paraId="6E4F3B64" w14:textId="77777777" w:rsidR="00246B97" w:rsidRDefault="00246B97" w:rsidP="00246B97">
      <w:pPr>
        <w:jc w:val="both"/>
        <w:rPr>
          <w:rFonts w:asciiTheme="majorHAnsi" w:hAnsiTheme="majorHAnsi"/>
        </w:rPr>
      </w:pPr>
      <w:r w:rsidRPr="00A8792E">
        <w:rPr>
          <w:rFonts w:asciiTheme="majorHAnsi" w:hAnsiTheme="majorHAnsi"/>
        </w:rPr>
        <w:t>To overcome these limitations, we aim to delinea</w:t>
      </w:r>
      <w:r>
        <w:rPr>
          <w:rFonts w:asciiTheme="majorHAnsi" w:hAnsiTheme="majorHAnsi"/>
        </w:rPr>
        <w:t xml:space="preserve">te the mechanisms through which </w:t>
      </w:r>
      <w:r w:rsidRPr="00A8792E">
        <w:rPr>
          <w:rFonts w:asciiTheme="majorHAnsi" w:hAnsiTheme="majorHAnsi"/>
        </w:rPr>
        <w:t>co-inhibitory molecules, such as PD-1 and CTLA-4,</w:t>
      </w:r>
      <w:r>
        <w:rPr>
          <w:rFonts w:asciiTheme="majorHAnsi" w:hAnsiTheme="majorHAnsi"/>
        </w:rPr>
        <w:t xml:space="preserve"> impede T cell functions at the </w:t>
      </w:r>
      <w:r w:rsidRPr="00A8792E">
        <w:rPr>
          <w:rFonts w:asciiTheme="majorHAnsi" w:hAnsiTheme="majorHAnsi"/>
        </w:rPr>
        <w:t>systems-level. To reach this goal, we use computa</w:t>
      </w:r>
      <w:r>
        <w:rPr>
          <w:rFonts w:asciiTheme="majorHAnsi" w:hAnsiTheme="majorHAnsi"/>
        </w:rPr>
        <w:t xml:space="preserve">tional methods to map and model TCR co </w:t>
      </w:r>
      <w:r w:rsidRPr="00A8792E">
        <w:rPr>
          <w:rFonts w:asciiTheme="majorHAnsi" w:hAnsiTheme="majorHAnsi"/>
        </w:rPr>
        <w:t>signalling pathways, and ultimately predict c</w:t>
      </w:r>
      <w:r>
        <w:rPr>
          <w:rFonts w:asciiTheme="majorHAnsi" w:hAnsiTheme="majorHAnsi"/>
        </w:rPr>
        <w:t xml:space="preserve">ell responses to perturbations. </w:t>
      </w:r>
      <w:r w:rsidRPr="00A8792E">
        <w:rPr>
          <w:rFonts w:asciiTheme="majorHAnsi" w:hAnsiTheme="majorHAnsi"/>
        </w:rPr>
        <w:t>First, we developed comprehensive annotated mol</w:t>
      </w:r>
      <w:r>
        <w:rPr>
          <w:rFonts w:asciiTheme="majorHAnsi" w:hAnsiTheme="majorHAnsi"/>
        </w:rPr>
        <w:t xml:space="preserve">ecular maps (using the software </w:t>
      </w:r>
      <w:proofErr w:type="spellStart"/>
      <w:r w:rsidRPr="00A8792E">
        <w:rPr>
          <w:rFonts w:asciiTheme="majorHAnsi" w:hAnsiTheme="majorHAnsi"/>
        </w:rPr>
        <w:t>CellDesigner</w:t>
      </w:r>
      <w:proofErr w:type="spellEnd"/>
      <w:r w:rsidRPr="00A8792E">
        <w:rPr>
          <w:rFonts w:asciiTheme="majorHAnsi" w:hAnsiTheme="majorHAnsi"/>
        </w:rPr>
        <w:t>, http://www.celldesigner.org) by curated s</w:t>
      </w:r>
      <w:r>
        <w:rPr>
          <w:rFonts w:asciiTheme="majorHAnsi" w:hAnsiTheme="majorHAnsi"/>
        </w:rPr>
        <w:t xml:space="preserve">cientific literature, automated </w:t>
      </w:r>
      <w:r w:rsidRPr="00A8792E">
        <w:rPr>
          <w:rFonts w:asciiTheme="majorHAnsi" w:hAnsiTheme="majorHAnsi"/>
        </w:rPr>
        <w:t xml:space="preserve">queries to public databases and protein-protein graph </w:t>
      </w:r>
      <w:r>
        <w:rPr>
          <w:rFonts w:asciiTheme="majorHAnsi" w:hAnsiTheme="majorHAnsi"/>
        </w:rPr>
        <w:t xml:space="preserve">reconstruction. Next, using the software </w:t>
      </w:r>
      <w:proofErr w:type="spellStart"/>
      <w:r w:rsidRPr="00A8792E">
        <w:rPr>
          <w:rFonts w:asciiTheme="majorHAnsi" w:hAnsiTheme="majorHAnsi"/>
        </w:rPr>
        <w:t>GINsim</w:t>
      </w:r>
      <w:proofErr w:type="spellEnd"/>
      <w:r w:rsidRPr="00A8792E">
        <w:rPr>
          <w:rFonts w:asciiTheme="majorHAnsi" w:hAnsiTheme="majorHAnsi"/>
        </w:rPr>
        <w:t xml:space="preserve"> (http://www.ginsim.org), these</w:t>
      </w:r>
      <w:r>
        <w:rPr>
          <w:rFonts w:asciiTheme="majorHAnsi" w:hAnsiTheme="majorHAnsi"/>
        </w:rPr>
        <w:t xml:space="preserve"> maps and protein networks were </w:t>
      </w:r>
      <w:r w:rsidRPr="00A8792E">
        <w:rPr>
          <w:rFonts w:asciiTheme="majorHAnsi" w:hAnsiTheme="majorHAnsi"/>
        </w:rPr>
        <w:t>translated into a regulatory graph integrating current</w:t>
      </w:r>
      <w:r>
        <w:rPr>
          <w:rFonts w:asciiTheme="majorHAnsi" w:hAnsiTheme="majorHAnsi"/>
        </w:rPr>
        <w:t xml:space="preserve"> knowledge. The major challenge </w:t>
      </w:r>
      <w:r w:rsidRPr="00A8792E">
        <w:rPr>
          <w:rFonts w:asciiTheme="majorHAnsi" w:hAnsiTheme="majorHAnsi"/>
        </w:rPr>
        <w:t>was then to properly model concurrent intracellular</w:t>
      </w:r>
      <w:r>
        <w:rPr>
          <w:rFonts w:asciiTheme="majorHAnsi" w:hAnsiTheme="majorHAnsi"/>
        </w:rPr>
        <w:t xml:space="preserve"> processes, along with feedback </w:t>
      </w:r>
      <w:r w:rsidRPr="00A8792E">
        <w:rPr>
          <w:rFonts w:asciiTheme="majorHAnsi" w:hAnsiTheme="majorHAnsi"/>
        </w:rPr>
        <w:t>control mechanisms. To cope with this complexi</w:t>
      </w:r>
      <w:r>
        <w:rPr>
          <w:rFonts w:asciiTheme="majorHAnsi" w:hAnsiTheme="majorHAnsi"/>
        </w:rPr>
        <w:t xml:space="preserve">ty, we explored network modules </w:t>
      </w:r>
      <w:r w:rsidRPr="00A8792E">
        <w:rPr>
          <w:rFonts w:asciiTheme="majorHAnsi" w:hAnsiTheme="majorHAnsi"/>
        </w:rPr>
        <w:t>using a Rule-based formalism (</w:t>
      </w:r>
      <w:proofErr w:type="spellStart"/>
      <w:r w:rsidRPr="00A8792E">
        <w:rPr>
          <w:rFonts w:asciiTheme="majorHAnsi" w:hAnsiTheme="majorHAnsi"/>
        </w:rPr>
        <w:t>Feret</w:t>
      </w:r>
      <w:proofErr w:type="spellEnd"/>
      <w:r w:rsidRPr="00A8792E">
        <w:rPr>
          <w:rFonts w:asciiTheme="majorHAnsi" w:hAnsiTheme="majorHAnsi"/>
        </w:rPr>
        <w:t xml:space="preserve"> et al. 2009), </w:t>
      </w:r>
      <w:r>
        <w:rPr>
          <w:rFonts w:asciiTheme="majorHAnsi" w:hAnsiTheme="majorHAnsi"/>
        </w:rPr>
        <w:t xml:space="preserve">in order to evaluate concurrent </w:t>
      </w:r>
      <w:r w:rsidRPr="00A8792E">
        <w:rPr>
          <w:rFonts w:asciiTheme="majorHAnsi" w:hAnsiTheme="majorHAnsi"/>
        </w:rPr>
        <w:t xml:space="preserve">biological hypotheses and specify logical rules that </w:t>
      </w:r>
      <w:r>
        <w:rPr>
          <w:rFonts w:asciiTheme="majorHAnsi" w:hAnsiTheme="majorHAnsi"/>
        </w:rPr>
        <w:t xml:space="preserve">recapitulate observed component </w:t>
      </w:r>
      <w:r w:rsidRPr="00A8792E">
        <w:rPr>
          <w:rFonts w:asciiTheme="majorHAnsi" w:hAnsiTheme="majorHAnsi"/>
        </w:rPr>
        <w:t>behaviour into the logical model. The resulting in</w:t>
      </w:r>
      <w:r>
        <w:rPr>
          <w:rFonts w:asciiTheme="majorHAnsi" w:hAnsiTheme="majorHAnsi"/>
        </w:rPr>
        <w:t xml:space="preserve">tegrative model will be used to </w:t>
      </w:r>
      <w:r w:rsidRPr="00A8792E">
        <w:rPr>
          <w:rFonts w:asciiTheme="majorHAnsi" w:hAnsiTheme="majorHAnsi"/>
        </w:rPr>
        <w:t>predict cell response to single or multiple pertur</w:t>
      </w:r>
      <w:r>
        <w:rPr>
          <w:rFonts w:asciiTheme="majorHAnsi" w:hAnsiTheme="majorHAnsi"/>
        </w:rPr>
        <w:t xml:space="preserve">bations, thus paving the way to </w:t>
      </w:r>
      <w:r w:rsidRPr="00A8792E">
        <w:rPr>
          <w:rFonts w:asciiTheme="majorHAnsi" w:hAnsiTheme="majorHAnsi"/>
        </w:rPr>
        <w:t>delineate novel experiments, which in turn will be use</w:t>
      </w:r>
      <w:r>
        <w:rPr>
          <w:rFonts w:asciiTheme="majorHAnsi" w:hAnsiTheme="majorHAnsi"/>
        </w:rPr>
        <w:t xml:space="preserve">d to refine the maps and model. </w:t>
      </w:r>
      <w:r w:rsidRPr="00A8792E">
        <w:rPr>
          <w:rFonts w:asciiTheme="majorHAnsi" w:hAnsiTheme="majorHAnsi"/>
        </w:rPr>
        <w:t>This integrated systems-level view of the action mechan</w:t>
      </w:r>
      <w:r>
        <w:rPr>
          <w:rFonts w:asciiTheme="majorHAnsi" w:hAnsiTheme="majorHAnsi"/>
        </w:rPr>
        <w:t xml:space="preserve">isms of key T cell </w:t>
      </w:r>
      <w:proofErr w:type="spellStart"/>
      <w:r>
        <w:rPr>
          <w:rFonts w:asciiTheme="majorHAnsi" w:hAnsiTheme="majorHAnsi"/>
        </w:rPr>
        <w:t>coinhibitors</w:t>
      </w:r>
      <w:proofErr w:type="spellEnd"/>
      <w:r>
        <w:rPr>
          <w:rFonts w:asciiTheme="majorHAnsi" w:hAnsiTheme="majorHAnsi"/>
        </w:rPr>
        <w:t xml:space="preserve"> </w:t>
      </w:r>
      <w:r w:rsidRPr="00A8792E">
        <w:rPr>
          <w:rFonts w:asciiTheme="majorHAnsi" w:hAnsiTheme="majorHAnsi"/>
        </w:rPr>
        <w:t>will provide a further rationale for designing</w:t>
      </w:r>
      <w:r>
        <w:rPr>
          <w:rFonts w:asciiTheme="majorHAnsi" w:hAnsiTheme="majorHAnsi"/>
        </w:rPr>
        <w:t xml:space="preserve"> and evaluating drugs targeting </w:t>
      </w:r>
      <w:r w:rsidRPr="00A8792E">
        <w:rPr>
          <w:rFonts w:asciiTheme="majorHAnsi" w:hAnsiTheme="majorHAnsi"/>
        </w:rPr>
        <w:t>T cell co-inhibitory pathways in anti-cancer immunotherapy.</w:t>
      </w:r>
    </w:p>
    <w:p w14:paraId="41255B54" w14:textId="77777777" w:rsidR="00246B97" w:rsidRDefault="00246B97" w:rsidP="00144B7D">
      <w:pPr>
        <w:jc w:val="both"/>
        <w:rPr>
          <w:rFonts w:asciiTheme="majorHAnsi" w:hAnsiTheme="majorHAnsi"/>
          <w:b/>
          <w:bCs/>
          <w:sz w:val="28"/>
        </w:rPr>
      </w:pPr>
    </w:p>
    <w:p w14:paraId="33B25868" w14:textId="77777777" w:rsidR="006A3FE9" w:rsidRDefault="006A3FE9" w:rsidP="006A3FE9">
      <w:pPr>
        <w:ind w:left="284"/>
        <w:jc w:val="both"/>
        <w:rPr>
          <w:rFonts w:asciiTheme="majorHAnsi" w:hAnsiTheme="majorHAnsi"/>
        </w:rPr>
      </w:pPr>
    </w:p>
    <w:p w14:paraId="6E9990B7" w14:textId="77777777" w:rsidR="006A3FE9" w:rsidRPr="00412745" w:rsidRDefault="006A3FE9" w:rsidP="00716452">
      <w:pPr>
        <w:jc w:val="both"/>
        <w:rPr>
          <w:rFonts w:asciiTheme="majorHAnsi" w:hAnsiTheme="majorHAnsi"/>
        </w:rPr>
      </w:pPr>
    </w:p>
    <w:p w14:paraId="1C55A3B4" w14:textId="77777777" w:rsidR="006A3FE9" w:rsidRDefault="006A3FE9" w:rsidP="00EB3D22">
      <w:pPr>
        <w:ind w:right="283"/>
        <w:rPr>
          <w:rFonts w:asciiTheme="majorHAnsi" w:hAnsiTheme="majorHAnsi"/>
          <w:b/>
          <w:bCs/>
          <w:sz w:val="28"/>
        </w:rPr>
      </w:pPr>
    </w:p>
    <w:p w14:paraId="0EF5DDDF" w14:textId="77777777" w:rsidR="00716452" w:rsidRDefault="00716452">
      <w:pPr>
        <w:rPr>
          <w:rFonts w:asciiTheme="majorHAnsi" w:hAnsiTheme="majorHAnsi"/>
          <w:b/>
          <w:bCs/>
          <w:sz w:val="28"/>
        </w:rPr>
      </w:pPr>
      <w:r>
        <w:rPr>
          <w:rFonts w:asciiTheme="majorHAnsi" w:hAnsiTheme="majorHAnsi"/>
          <w:b/>
          <w:bCs/>
          <w:sz w:val="28"/>
        </w:rPr>
        <w:br w:type="page"/>
      </w:r>
    </w:p>
    <w:p w14:paraId="249B2B2E" w14:textId="6DA3A0EC" w:rsidR="00716452" w:rsidRDefault="00DE0025" w:rsidP="00144B7D">
      <w:pPr>
        <w:ind w:right="283"/>
        <w:rPr>
          <w:rFonts w:asciiTheme="majorHAnsi" w:hAnsiTheme="majorHAnsi"/>
          <w:b/>
          <w:bCs/>
          <w:sz w:val="28"/>
        </w:rPr>
      </w:pPr>
      <w:r>
        <w:rPr>
          <w:rFonts w:asciiTheme="majorHAnsi" w:hAnsiTheme="majorHAnsi"/>
          <w:b/>
          <w:bCs/>
          <w:sz w:val="28"/>
        </w:rPr>
        <w:lastRenderedPageBreak/>
        <w:t>Talk 15</w:t>
      </w:r>
    </w:p>
    <w:p w14:paraId="459EFC40" w14:textId="77777777" w:rsidR="000706C2" w:rsidRDefault="000706C2" w:rsidP="000706C2">
      <w:pPr>
        <w:jc w:val="both"/>
        <w:rPr>
          <w:rFonts w:asciiTheme="majorHAnsi" w:hAnsiTheme="majorHAnsi"/>
          <w:b/>
          <w:bCs/>
          <w:sz w:val="28"/>
        </w:rPr>
      </w:pPr>
    </w:p>
    <w:p w14:paraId="6DD06295" w14:textId="77777777" w:rsidR="000706C2" w:rsidRDefault="000706C2" w:rsidP="000706C2">
      <w:pPr>
        <w:jc w:val="both"/>
        <w:rPr>
          <w:rFonts w:asciiTheme="majorHAnsi" w:hAnsiTheme="majorHAnsi"/>
          <w:b/>
          <w:bCs/>
          <w:sz w:val="28"/>
        </w:rPr>
      </w:pPr>
      <w:r w:rsidRPr="0081454D">
        <w:rPr>
          <w:rFonts w:asciiTheme="majorHAnsi" w:hAnsiTheme="majorHAnsi"/>
          <w:b/>
          <w:bCs/>
          <w:sz w:val="28"/>
        </w:rPr>
        <w:t>Open Commun</w:t>
      </w:r>
      <w:r>
        <w:rPr>
          <w:rFonts w:asciiTheme="majorHAnsi" w:hAnsiTheme="majorHAnsi"/>
          <w:b/>
          <w:bCs/>
          <w:sz w:val="28"/>
        </w:rPr>
        <w:t xml:space="preserve">ity Challenge Reveals Molecular </w:t>
      </w:r>
      <w:r w:rsidRPr="0081454D">
        <w:rPr>
          <w:rFonts w:asciiTheme="majorHAnsi" w:hAnsiTheme="majorHAnsi"/>
          <w:b/>
          <w:bCs/>
          <w:sz w:val="28"/>
        </w:rPr>
        <w:t>Network Modules with Key Roles in Diseases</w:t>
      </w:r>
    </w:p>
    <w:p w14:paraId="52ACA63F" w14:textId="77777777" w:rsidR="000706C2" w:rsidRDefault="000706C2" w:rsidP="000706C2">
      <w:pPr>
        <w:jc w:val="both"/>
        <w:rPr>
          <w:rFonts w:asciiTheme="majorHAnsi" w:hAnsiTheme="majorHAnsi"/>
          <w:b/>
          <w:bCs/>
          <w:sz w:val="28"/>
        </w:rPr>
      </w:pPr>
    </w:p>
    <w:p w14:paraId="64CB3FB6" w14:textId="34345375" w:rsidR="000706C2" w:rsidRPr="00480CEB" w:rsidRDefault="000706C2" w:rsidP="000706C2">
      <w:pPr>
        <w:jc w:val="both"/>
        <w:rPr>
          <w:rFonts w:asciiTheme="majorHAnsi" w:hAnsiTheme="majorHAnsi"/>
          <w:u w:val="single"/>
        </w:rPr>
      </w:pPr>
      <w:r w:rsidRPr="00480CEB">
        <w:rPr>
          <w:rFonts w:asciiTheme="majorHAnsi" w:hAnsiTheme="majorHAnsi"/>
          <w:u w:val="single"/>
        </w:rPr>
        <w:t>Sven Bergmann</w:t>
      </w:r>
    </w:p>
    <w:p w14:paraId="44729654" w14:textId="77777777" w:rsidR="000706C2" w:rsidRDefault="000706C2" w:rsidP="000706C2">
      <w:pPr>
        <w:jc w:val="both"/>
        <w:rPr>
          <w:rFonts w:asciiTheme="majorHAnsi" w:hAnsiTheme="majorHAnsi"/>
          <w:i/>
          <w:sz w:val="20"/>
        </w:rPr>
      </w:pPr>
    </w:p>
    <w:p w14:paraId="1FFA7CBB" w14:textId="567283F2" w:rsidR="000706C2" w:rsidRPr="0081454D" w:rsidRDefault="000706C2" w:rsidP="000706C2">
      <w:pPr>
        <w:jc w:val="both"/>
        <w:rPr>
          <w:rFonts w:asciiTheme="majorHAnsi" w:hAnsiTheme="majorHAnsi"/>
          <w:i/>
          <w:sz w:val="20"/>
        </w:rPr>
      </w:pPr>
      <w:r w:rsidRPr="0081454D">
        <w:rPr>
          <w:rFonts w:asciiTheme="majorHAnsi" w:hAnsiTheme="majorHAnsi"/>
          <w:i/>
          <w:sz w:val="20"/>
        </w:rPr>
        <w:t>Department of Computational Biology, Universit</w:t>
      </w:r>
      <w:r>
        <w:rPr>
          <w:rFonts w:asciiTheme="majorHAnsi" w:hAnsiTheme="majorHAnsi"/>
          <w:i/>
          <w:sz w:val="20"/>
        </w:rPr>
        <w:t xml:space="preserve">y of Lausanne &amp; </w:t>
      </w:r>
      <w:r w:rsidRPr="0081454D">
        <w:rPr>
          <w:rFonts w:asciiTheme="majorHAnsi" w:hAnsiTheme="majorHAnsi"/>
          <w:i/>
          <w:sz w:val="20"/>
        </w:rPr>
        <w:t>Swiss Institute of Bioinformatics, Switzerland</w:t>
      </w:r>
    </w:p>
    <w:p w14:paraId="678FC735" w14:textId="77777777" w:rsidR="000706C2" w:rsidRDefault="000706C2" w:rsidP="000706C2">
      <w:pPr>
        <w:ind w:left="284"/>
        <w:jc w:val="both"/>
        <w:rPr>
          <w:rFonts w:asciiTheme="majorHAnsi" w:hAnsiTheme="majorHAnsi"/>
          <w:vertAlign w:val="superscript"/>
        </w:rPr>
      </w:pPr>
    </w:p>
    <w:p w14:paraId="11DA1BB7" w14:textId="77777777" w:rsidR="000706C2" w:rsidRPr="00412745" w:rsidRDefault="000706C2" w:rsidP="000706C2">
      <w:pPr>
        <w:ind w:left="284"/>
        <w:jc w:val="both"/>
        <w:rPr>
          <w:rFonts w:asciiTheme="majorHAnsi" w:hAnsiTheme="majorHAnsi"/>
          <w:vertAlign w:val="superscript"/>
        </w:rPr>
      </w:pPr>
      <w:r>
        <w:rPr>
          <w:noProof/>
          <w:lang w:val="en-US" w:eastAsia="en-US"/>
        </w:rPr>
        <w:drawing>
          <wp:inline distT="0" distB="0" distL="0" distR="0" wp14:anchorId="726318F7" wp14:editId="5EC1A334">
            <wp:extent cx="5073549" cy="4582160"/>
            <wp:effectExtent l="0" t="0" r="0"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78382" cy="4586525"/>
                    </a:xfrm>
                    <a:prstGeom prst="rect">
                      <a:avLst/>
                    </a:prstGeom>
                  </pic:spPr>
                </pic:pic>
              </a:graphicData>
            </a:graphic>
          </wp:inline>
        </w:drawing>
      </w:r>
    </w:p>
    <w:p w14:paraId="7765FEB0" w14:textId="77777777" w:rsidR="000706C2" w:rsidRPr="0081454D" w:rsidRDefault="000706C2" w:rsidP="000706C2">
      <w:pPr>
        <w:ind w:left="284"/>
        <w:jc w:val="both"/>
        <w:rPr>
          <w:rFonts w:asciiTheme="majorHAnsi" w:hAnsiTheme="majorHAnsi"/>
        </w:rPr>
      </w:pPr>
      <w:r w:rsidRPr="0081454D">
        <w:rPr>
          <w:rFonts w:asciiTheme="majorHAnsi" w:hAnsiTheme="majorHAnsi"/>
        </w:rPr>
        <w:t>Identification of modules in molecular networks</w:t>
      </w:r>
      <w:r>
        <w:rPr>
          <w:rFonts w:asciiTheme="majorHAnsi" w:hAnsiTheme="majorHAnsi"/>
        </w:rPr>
        <w:t xml:space="preserve"> is at the core of many current </w:t>
      </w:r>
      <w:r w:rsidRPr="0081454D">
        <w:rPr>
          <w:rFonts w:asciiTheme="majorHAnsi" w:hAnsiTheme="majorHAnsi"/>
        </w:rPr>
        <w:t>analysis methods in biomedical research. However</w:t>
      </w:r>
      <w:r>
        <w:rPr>
          <w:rFonts w:asciiTheme="majorHAnsi" w:hAnsiTheme="majorHAnsi"/>
        </w:rPr>
        <w:t xml:space="preserve">, how well different approaches </w:t>
      </w:r>
      <w:r w:rsidRPr="0081454D">
        <w:rPr>
          <w:rFonts w:asciiTheme="majorHAnsi" w:hAnsiTheme="majorHAnsi"/>
        </w:rPr>
        <w:t>identify disease-relevant modules in different t</w:t>
      </w:r>
      <w:r>
        <w:rPr>
          <w:rFonts w:asciiTheme="majorHAnsi" w:hAnsiTheme="majorHAnsi"/>
        </w:rPr>
        <w:t xml:space="preserve">ypes of networks remains poorly </w:t>
      </w:r>
      <w:r w:rsidRPr="0081454D">
        <w:rPr>
          <w:rFonts w:asciiTheme="majorHAnsi" w:hAnsiTheme="majorHAnsi"/>
        </w:rPr>
        <w:t>understood. We launched the “Disease Module Iden</w:t>
      </w:r>
      <w:r>
        <w:rPr>
          <w:rFonts w:asciiTheme="majorHAnsi" w:hAnsiTheme="majorHAnsi"/>
        </w:rPr>
        <w:t xml:space="preserve">tification DREAM Challenge”, an </w:t>
      </w:r>
      <w:r w:rsidRPr="0081454D">
        <w:rPr>
          <w:rFonts w:asciiTheme="majorHAnsi" w:hAnsiTheme="majorHAnsi"/>
        </w:rPr>
        <w:t>open competition to comprehensively assess modul</w:t>
      </w:r>
      <w:r>
        <w:rPr>
          <w:rFonts w:asciiTheme="majorHAnsi" w:hAnsiTheme="majorHAnsi"/>
        </w:rPr>
        <w:t xml:space="preserve">e identification methods across </w:t>
      </w:r>
      <w:r w:rsidRPr="0081454D">
        <w:rPr>
          <w:rFonts w:asciiTheme="majorHAnsi" w:hAnsiTheme="majorHAnsi"/>
        </w:rPr>
        <w:t xml:space="preserve">diverse gene, protein and </w:t>
      </w:r>
      <w:proofErr w:type="spellStart"/>
      <w:r w:rsidRPr="0081454D">
        <w:rPr>
          <w:rFonts w:asciiTheme="majorHAnsi" w:hAnsiTheme="majorHAnsi"/>
        </w:rPr>
        <w:t>signaling</w:t>
      </w:r>
      <w:proofErr w:type="spellEnd"/>
      <w:r w:rsidRPr="0081454D">
        <w:rPr>
          <w:rFonts w:asciiTheme="majorHAnsi" w:hAnsiTheme="majorHAnsi"/>
        </w:rPr>
        <w:t xml:space="preserve"> networks.</w:t>
      </w:r>
      <w:r>
        <w:rPr>
          <w:rFonts w:asciiTheme="majorHAnsi" w:hAnsiTheme="majorHAnsi"/>
        </w:rPr>
        <w:t xml:space="preserve"> Predicted network modules were </w:t>
      </w:r>
      <w:r w:rsidRPr="0081454D">
        <w:rPr>
          <w:rFonts w:asciiTheme="majorHAnsi" w:hAnsiTheme="majorHAnsi"/>
        </w:rPr>
        <w:t>tested for association with complex traits and diseas</w:t>
      </w:r>
      <w:r>
        <w:rPr>
          <w:rFonts w:asciiTheme="majorHAnsi" w:hAnsiTheme="majorHAnsi"/>
        </w:rPr>
        <w:t xml:space="preserve">es using a unique collection of </w:t>
      </w:r>
      <w:r w:rsidRPr="0081454D">
        <w:rPr>
          <w:rFonts w:asciiTheme="majorHAnsi" w:hAnsiTheme="majorHAnsi"/>
        </w:rPr>
        <w:t>180 genome-wide association studies (GWAS). Wh</w:t>
      </w:r>
      <w:r>
        <w:rPr>
          <w:rFonts w:asciiTheme="majorHAnsi" w:hAnsiTheme="majorHAnsi"/>
        </w:rPr>
        <w:t xml:space="preserve">ile a number of approaches were </w:t>
      </w:r>
      <w:r w:rsidRPr="0081454D">
        <w:rPr>
          <w:rFonts w:asciiTheme="majorHAnsi" w:hAnsiTheme="majorHAnsi"/>
        </w:rPr>
        <w:t>successful in terms of discovering compleme</w:t>
      </w:r>
      <w:r>
        <w:rPr>
          <w:rFonts w:asciiTheme="majorHAnsi" w:hAnsiTheme="majorHAnsi"/>
        </w:rPr>
        <w:t xml:space="preserve">ntary trait-associated modules, </w:t>
      </w:r>
      <w:r w:rsidRPr="0081454D">
        <w:rPr>
          <w:rFonts w:asciiTheme="majorHAnsi" w:hAnsiTheme="majorHAnsi"/>
        </w:rPr>
        <w:t>consensus predictions derived from the challenge submi</w:t>
      </w:r>
      <w:r>
        <w:rPr>
          <w:rFonts w:asciiTheme="majorHAnsi" w:hAnsiTheme="majorHAnsi"/>
        </w:rPr>
        <w:t xml:space="preserve">ssions performed best. We </w:t>
      </w:r>
      <w:r w:rsidRPr="0081454D">
        <w:rPr>
          <w:rFonts w:asciiTheme="majorHAnsi" w:hAnsiTheme="majorHAnsi"/>
        </w:rPr>
        <w:t>find that most of these modules correspond to core d</w:t>
      </w:r>
      <w:r>
        <w:rPr>
          <w:rFonts w:asciiTheme="majorHAnsi" w:hAnsiTheme="majorHAnsi"/>
        </w:rPr>
        <w:t xml:space="preserve">isease-relevant pathways, which </w:t>
      </w:r>
      <w:r w:rsidRPr="0081454D">
        <w:rPr>
          <w:rFonts w:asciiTheme="majorHAnsi" w:hAnsiTheme="majorHAnsi"/>
        </w:rPr>
        <w:t>often comprise therapeutic targets and correctly prio</w:t>
      </w:r>
      <w:r>
        <w:rPr>
          <w:rFonts w:asciiTheme="majorHAnsi" w:hAnsiTheme="majorHAnsi"/>
        </w:rPr>
        <w:t xml:space="preserve">ritize candidate disease genes. </w:t>
      </w:r>
      <w:r w:rsidRPr="0081454D">
        <w:rPr>
          <w:rFonts w:asciiTheme="majorHAnsi" w:hAnsiTheme="majorHAnsi"/>
        </w:rPr>
        <w:t>This community challenge establishes benchmarks, tools and gu</w:t>
      </w:r>
      <w:r>
        <w:rPr>
          <w:rFonts w:asciiTheme="majorHAnsi" w:hAnsiTheme="majorHAnsi"/>
        </w:rPr>
        <w:t xml:space="preserve">idelines for </w:t>
      </w:r>
      <w:r w:rsidRPr="0081454D">
        <w:rPr>
          <w:rFonts w:asciiTheme="majorHAnsi" w:hAnsiTheme="majorHAnsi"/>
        </w:rPr>
        <w:t>molecular network analysis to study human disease biology.</w:t>
      </w:r>
    </w:p>
    <w:p w14:paraId="1EE8A385" w14:textId="77777777" w:rsidR="000706C2" w:rsidRPr="0081454D" w:rsidRDefault="000706C2" w:rsidP="000706C2">
      <w:pPr>
        <w:ind w:left="284"/>
        <w:jc w:val="both"/>
        <w:rPr>
          <w:rFonts w:asciiTheme="majorHAnsi" w:hAnsiTheme="majorHAnsi"/>
        </w:rPr>
      </w:pPr>
      <w:r w:rsidRPr="0081454D">
        <w:rPr>
          <w:rFonts w:asciiTheme="majorHAnsi" w:hAnsiTheme="majorHAnsi"/>
        </w:rPr>
        <w:t>The full manuscript describing this work is available at:</w:t>
      </w:r>
    </w:p>
    <w:p w14:paraId="5DD5E946" w14:textId="77777777" w:rsidR="000706C2" w:rsidRDefault="00B97EA3" w:rsidP="000706C2">
      <w:pPr>
        <w:ind w:left="284"/>
        <w:jc w:val="both"/>
        <w:rPr>
          <w:rFonts w:asciiTheme="majorHAnsi" w:hAnsiTheme="majorHAnsi"/>
        </w:rPr>
      </w:pPr>
      <w:hyperlink r:id="rId25" w:history="1">
        <w:r w:rsidR="000706C2" w:rsidRPr="000F3A71">
          <w:rPr>
            <w:rStyle w:val="Lienhypertexte"/>
            <w:rFonts w:asciiTheme="majorHAnsi" w:hAnsiTheme="majorHAnsi"/>
          </w:rPr>
          <w:t>https://www.biorxiv.org/content/early/2018/02/15/265553</w:t>
        </w:r>
      </w:hyperlink>
    </w:p>
    <w:p w14:paraId="3BFCB69C" w14:textId="77777777" w:rsidR="00716452" w:rsidRDefault="00716452" w:rsidP="000706C2">
      <w:pPr>
        <w:jc w:val="both"/>
        <w:rPr>
          <w:rFonts w:asciiTheme="majorHAnsi" w:hAnsiTheme="majorHAnsi"/>
          <w:b/>
          <w:bCs/>
          <w:sz w:val="28"/>
        </w:rPr>
      </w:pPr>
    </w:p>
    <w:p w14:paraId="5C5E1AB0" w14:textId="77777777" w:rsidR="00716452" w:rsidRDefault="00716452" w:rsidP="00716452">
      <w:pPr>
        <w:ind w:left="284"/>
        <w:jc w:val="both"/>
        <w:rPr>
          <w:rFonts w:asciiTheme="majorHAnsi" w:hAnsiTheme="majorHAnsi"/>
        </w:rPr>
      </w:pPr>
    </w:p>
    <w:p w14:paraId="2132A7E2" w14:textId="5A944CC7" w:rsidR="00716452" w:rsidRDefault="008816B7" w:rsidP="008816B7">
      <w:pPr>
        <w:ind w:right="283"/>
        <w:rPr>
          <w:rFonts w:asciiTheme="majorHAnsi" w:hAnsiTheme="majorHAnsi"/>
          <w:b/>
          <w:bCs/>
          <w:sz w:val="28"/>
        </w:rPr>
      </w:pPr>
      <w:r>
        <w:rPr>
          <w:rFonts w:asciiTheme="majorHAnsi" w:hAnsiTheme="majorHAnsi"/>
          <w:b/>
          <w:bCs/>
          <w:sz w:val="28"/>
        </w:rPr>
        <w:lastRenderedPageBreak/>
        <w:t>Talk 16</w:t>
      </w:r>
    </w:p>
    <w:p w14:paraId="423A8886" w14:textId="77777777" w:rsidR="008816B7" w:rsidRDefault="008816B7" w:rsidP="008816B7">
      <w:pPr>
        <w:ind w:right="283"/>
        <w:rPr>
          <w:rFonts w:asciiTheme="majorHAnsi" w:hAnsiTheme="majorHAnsi"/>
          <w:b/>
          <w:bCs/>
          <w:sz w:val="28"/>
        </w:rPr>
      </w:pPr>
    </w:p>
    <w:p w14:paraId="64ADEAED" w14:textId="77736C7A" w:rsidR="008816B7" w:rsidRDefault="008816B7" w:rsidP="008816B7">
      <w:pPr>
        <w:jc w:val="both"/>
        <w:rPr>
          <w:rFonts w:asciiTheme="majorHAnsi" w:hAnsiTheme="majorHAnsi"/>
          <w:b/>
          <w:bCs/>
          <w:sz w:val="28"/>
        </w:rPr>
      </w:pPr>
      <w:r w:rsidRPr="008816B7">
        <w:rPr>
          <w:rFonts w:asciiTheme="majorHAnsi" w:hAnsiTheme="majorHAnsi"/>
          <w:b/>
          <w:bCs/>
          <w:sz w:val="28"/>
        </w:rPr>
        <w:t>Genetic interactions in childhood cancer</w:t>
      </w:r>
    </w:p>
    <w:p w14:paraId="2215770A" w14:textId="77777777" w:rsidR="008816B7" w:rsidRPr="00A8792E" w:rsidRDefault="008816B7" w:rsidP="008816B7">
      <w:pPr>
        <w:jc w:val="both"/>
        <w:rPr>
          <w:rFonts w:asciiTheme="majorHAnsi" w:hAnsiTheme="majorHAnsi"/>
          <w:b/>
          <w:bCs/>
          <w:sz w:val="28"/>
        </w:rPr>
      </w:pPr>
    </w:p>
    <w:p w14:paraId="3232A81C" w14:textId="4F8EF21E" w:rsidR="008816B7" w:rsidRPr="008816B7" w:rsidRDefault="008816B7" w:rsidP="008816B7">
      <w:pPr>
        <w:jc w:val="both"/>
        <w:rPr>
          <w:rFonts w:asciiTheme="majorHAnsi" w:hAnsiTheme="majorHAnsi"/>
          <w:vertAlign w:val="superscript"/>
          <w:lang w:val="en-US"/>
        </w:rPr>
      </w:pPr>
      <w:r w:rsidRPr="008816B7">
        <w:rPr>
          <w:rFonts w:asciiTheme="majorHAnsi" w:hAnsiTheme="majorHAnsi"/>
          <w:u w:val="single"/>
          <w:lang w:val="en-US"/>
        </w:rPr>
        <w:t>Josephine Daub</w:t>
      </w:r>
      <w:r>
        <w:rPr>
          <w:rFonts w:asciiTheme="majorHAnsi" w:hAnsiTheme="majorHAnsi"/>
          <w:lang w:val="en-US"/>
        </w:rPr>
        <w:t xml:space="preserve">, </w:t>
      </w:r>
      <w:proofErr w:type="spellStart"/>
      <w:r>
        <w:rPr>
          <w:rFonts w:asciiTheme="majorHAnsi" w:hAnsiTheme="majorHAnsi"/>
          <w:lang w:val="en-US"/>
        </w:rPr>
        <w:t>Saman</w:t>
      </w:r>
      <w:proofErr w:type="spellEnd"/>
      <w:r>
        <w:rPr>
          <w:rFonts w:asciiTheme="majorHAnsi" w:hAnsiTheme="majorHAnsi"/>
          <w:lang w:val="en-US"/>
        </w:rPr>
        <w:t xml:space="preserve"> </w:t>
      </w:r>
      <w:proofErr w:type="spellStart"/>
      <w:r>
        <w:rPr>
          <w:rFonts w:asciiTheme="majorHAnsi" w:hAnsiTheme="majorHAnsi"/>
          <w:lang w:val="en-US"/>
        </w:rPr>
        <w:t>Amini</w:t>
      </w:r>
      <w:proofErr w:type="spellEnd"/>
      <w:r>
        <w:rPr>
          <w:rFonts w:asciiTheme="majorHAnsi" w:hAnsiTheme="majorHAnsi"/>
          <w:lang w:val="en-US"/>
        </w:rPr>
        <w:t xml:space="preserve">, Frank </w:t>
      </w:r>
      <w:proofErr w:type="spellStart"/>
      <w:r>
        <w:rPr>
          <w:rFonts w:asciiTheme="majorHAnsi" w:hAnsiTheme="majorHAnsi"/>
          <w:lang w:val="en-US"/>
        </w:rPr>
        <w:t>Holstege</w:t>
      </w:r>
      <w:proofErr w:type="spellEnd"/>
      <w:r>
        <w:rPr>
          <w:rFonts w:asciiTheme="majorHAnsi" w:hAnsiTheme="majorHAnsi"/>
          <w:lang w:val="en-US"/>
        </w:rPr>
        <w:t xml:space="preserve"> and Patrick </w:t>
      </w:r>
      <w:proofErr w:type="spellStart"/>
      <w:r>
        <w:rPr>
          <w:rFonts w:asciiTheme="majorHAnsi" w:hAnsiTheme="majorHAnsi"/>
          <w:lang w:val="en-US"/>
        </w:rPr>
        <w:t>Kemmeren</w:t>
      </w:r>
      <w:proofErr w:type="spellEnd"/>
    </w:p>
    <w:p w14:paraId="3669D49B" w14:textId="77777777" w:rsidR="008816B7" w:rsidRPr="008816B7" w:rsidRDefault="008816B7" w:rsidP="008816B7">
      <w:pPr>
        <w:jc w:val="both"/>
        <w:rPr>
          <w:rFonts w:asciiTheme="majorHAnsi" w:hAnsiTheme="majorHAnsi"/>
          <w:lang w:val="en-US"/>
        </w:rPr>
      </w:pPr>
    </w:p>
    <w:p w14:paraId="1F1C910A" w14:textId="34A6FFF6" w:rsidR="008816B7" w:rsidRDefault="008816B7" w:rsidP="008816B7">
      <w:pPr>
        <w:jc w:val="both"/>
        <w:rPr>
          <w:rFonts w:asciiTheme="majorHAnsi" w:hAnsiTheme="majorHAnsi"/>
          <w:i/>
          <w:sz w:val="20"/>
          <w:lang w:val="en-US"/>
        </w:rPr>
      </w:pPr>
      <w:r w:rsidRPr="008816B7">
        <w:rPr>
          <w:rFonts w:asciiTheme="majorHAnsi" w:hAnsiTheme="majorHAnsi"/>
          <w:i/>
          <w:sz w:val="20"/>
          <w:lang w:val="en-US"/>
        </w:rPr>
        <w:t xml:space="preserve">Princess </w:t>
      </w:r>
      <w:proofErr w:type="spellStart"/>
      <w:r w:rsidRPr="008816B7">
        <w:rPr>
          <w:rFonts w:asciiTheme="majorHAnsi" w:hAnsiTheme="majorHAnsi"/>
          <w:i/>
          <w:sz w:val="20"/>
          <w:lang w:val="en-US"/>
        </w:rPr>
        <w:t>Máxima</w:t>
      </w:r>
      <w:proofErr w:type="spellEnd"/>
      <w:r w:rsidRPr="008816B7">
        <w:rPr>
          <w:rFonts w:asciiTheme="majorHAnsi" w:hAnsiTheme="majorHAnsi"/>
          <w:i/>
          <w:sz w:val="20"/>
          <w:lang w:val="en-US"/>
        </w:rPr>
        <w:t xml:space="preserve"> Center for Pediatric Onc</w:t>
      </w:r>
      <w:r>
        <w:rPr>
          <w:rFonts w:asciiTheme="majorHAnsi" w:hAnsiTheme="majorHAnsi"/>
          <w:i/>
          <w:sz w:val="20"/>
          <w:lang w:val="en-US"/>
        </w:rPr>
        <w:t xml:space="preserve">ology, Utrecht, </w:t>
      </w:r>
      <w:proofErr w:type="gramStart"/>
      <w:r>
        <w:rPr>
          <w:rFonts w:asciiTheme="majorHAnsi" w:hAnsiTheme="majorHAnsi"/>
          <w:i/>
          <w:sz w:val="20"/>
          <w:lang w:val="en-US"/>
        </w:rPr>
        <w:t>The</w:t>
      </w:r>
      <w:proofErr w:type="gramEnd"/>
      <w:r>
        <w:rPr>
          <w:rFonts w:asciiTheme="majorHAnsi" w:hAnsiTheme="majorHAnsi"/>
          <w:i/>
          <w:sz w:val="20"/>
          <w:lang w:val="en-US"/>
        </w:rPr>
        <w:t xml:space="preserve"> Netherlands</w:t>
      </w:r>
    </w:p>
    <w:p w14:paraId="05B64947" w14:textId="77777777" w:rsidR="008816B7" w:rsidRPr="008816B7" w:rsidRDefault="008816B7" w:rsidP="00480CEB">
      <w:pPr>
        <w:jc w:val="both"/>
        <w:rPr>
          <w:rFonts w:asciiTheme="majorHAnsi" w:hAnsiTheme="majorHAnsi"/>
          <w:vertAlign w:val="superscript"/>
          <w:lang w:val="en-US"/>
        </w:rPr>
      </w:pPr>
    </w:p>
    <w:p w14:paraId="6B3403B2" w14:textId="564FE61C" w:rsidR="008816B7" w:rsidRPr="008816B7" w:rsidRDefault="008816B7" w:rsidP="00480CEB">
      <w:pPr>
        <w:ind w:right="283"/>
        <w:jc w:val="both"/>
        <w:rPr>
          <w:rFonts w:asciiTheme="majorHAnsi" w:hAnsiTheme="majorHAnsi"/>
        </w:rPr>
      </w:pPr>
      <w:r w:rsidRPr="008816B7">
        <w:rPr>
          <w:rFonts w:asciiTheme="majorHAnsi" w:hAnsiTheme="majorHAnsi"/>
        </w:rPr>
        <w:t>Even though the survival rate of childhood cancer has i</w:t>
      </w:r>
      <w:r w:rsidR="00480CEB">
        <w:rPr>
          <w:rFonts w:asciiTheme="majorHAnsi" w:hAnsiTheme="majorHAnsi"/>
        </w:rPr>
        <w:t xml:space="preserve">ncreased in the last decades to </w:t>
      </w:r>
      <w:r w:rsidRPr="008816B7">
        <w:rPr>
          <w:rFonts w:asciiTheme="majorHAnsi" w:hAnsiTheme="majorHAnsi"/>
        </w:rPr>
        <w:t>around 80% today, it is still the major cause of death in c</w:t>
      </w:r>
      <w:r w:rsidR="00480CEB">
        <w:rPr>
          <w:rFonts w:asciiTheme="majorHAnsi" w:hAnsiTheme="majorHAnsi"/>
        </w:rPr>
        <w:t xml:space="preserve">hildren in developed countries. </w:t>
      </w:r>
      <w:r w:rsidRPr="008816B7">
        <w:rPr>
          <w:rFonts w:asciiTheme="majorHAnsi" w:hAnsiTheme="majorHAnsi"/>
        </w:rPr>
        <w:t>Cancer develops through the acquisition of multiple mu</w:t>
      </w:r>
      <w:r w:rsidR="00480CEB">
        <w:rPr>
          <w:rFonts w:asciiTheme="majorHAnsi" w:hAnsiTheme="majorHAnsi"/>
        </w:rPr>
        <w:t xml:space="preserve">tations, and it is assumed that </w:t>
      </w:r>
      <w:r w:rsidRPr="008816B7">
        <w:rPr>
          <w:rFonts w:asciiTheme="majorHAnsi" w:hAnsiTheme="majorHAnsi"/>
        </w:rPr>
        <w:t>genetic interactions between mutated genes play an imp</w:t>
      </w:r>
      <w:r w:rsidR="00480CEB">
        <w:rPr>
          <w:rFonts w:asciiTheme="majorHAnsi" w:hAnsiTheme="majorHAnsi"/>
        </w:rPr>
        <w:t xml:space="preserve">ortant role in cancer onset and </w:t>
      </w:r>
      <w:r w:rsidRPr="008816B7">
        <w:rPr>
          <w:rFonts w:asciiTheme="majorHAnsi" w:hAnsiTheme="majorHAnsi"/>
        </w:rPr>
        <w:t>progression. One approach to find genetic interactions in c</w:t>
      </w:r>
      <w:r w:rsidR="00480CEB">
        <w:rPr>
          <w:rFonts w:asciiTheme="majorHAnsi" w:hAnsiTheme="majorHAnsi"/>
        </w:rPr>
        <w:t xml:space="preserve">ancer is to search for pairs of </w:t>
      </w:r>
      <w:r w:rsidRPr="008816B7">
        <w:rPr>
          <w:rFonts w:asciiTheme="majorHAnsi" w:hAnsiTheme="majorHAnsi"/>
        </w:rPr>
        <w:t>mutated genes that occur more (or less) often than expe</w:t>
      </w:r>
      <w:r w:rsidR="00480CEB">
        <w:rPr>
          <w:rFonts w:asciiTheme="majorHAnsi" w:hAnsiTheme="majorHAnsi"/>
        </w:rPr>
        <w:t xml:space="preserve">cted given the frequency of the </w:t>
      </w:r>
      <w:r w:rsidRPr="008816B7">
        <w:rPr>
          <w:rFonts w:asciiTheme="majorHAnsi" w:hAnsiTheme="majorHAnsi"/>
        </w:rPr>
        <w:t>individual mutated genes. Highly co-occurring mutated g</w:t>
      </w:r>
      <w:r w:rsidR="00480CEB">
        <w:rPr>
          <w:rFonts w:asciiTheme="majorHAnsi" w:hAnsiTheme="majorHAnsi"/>
        </w:rPr>
        <w:t xml:space="preserve">enes suggest a cooperative role </w:t>
      </w:r>
      <w:r w:rsidRPr="008816B7">
        <w:rPr>
          <w:rFonts w:asciiTheme="majorHAnsi" w:hAnsiTheme="majorHAnsi"/>
        </w:rPr>
        <w:t>of these altered genes in cancer development. Mutuall</w:t>
      </w:r>
      <w:r w:rsidR="00480CEB">
        <w:rPr>
          <w:rFonts w:asciiTheme="majorHAnsi" w:hAnsiTheme="majorHAnsi"/>
        </w:rPr>
        <w:t xml:space="preserve">y exclusive gene pairs can be a </w:t>
      </w:r>
      <w:r w:rsidRPr="008816B7">
        <w:rPr>
          <w:rFonts w:asciiTheme="majorHAnsi" w:hAnsiTheme="majorHAnsi"/>
        </w:rPr>
        <w:t>signal of synthetic lethality and could therefore point to possible cancer treatments.</w:t>
      </w:r>
    </w:p>
    <w:p w14:paraId="5C46A7FF" w14:textId="59B29CC0" w:rsidR="008816B7" w:rsidRDefault="008816B7" w:rsidP="00480CEB">
      <w:pPr>
        <w:ind w:right="283"/>
        <w:jc w:val="both"/>
        <w:rPr>
          <w:rFonts w:asciiTheme="majorHAnsi" w:hAnsiTheme="majorHAnsi"/>
        </w:rPr>
      </w:pPr>
      <w:r w:rsidRPr="008816B7">
        <w:rPr>
          <w:rFonts w:asciiTheme="majorHAnsi" w:hAnsiTheme="majorHAnsi"/>
        </w:rPr>
        <w:t>We developed a pipeline, based on two genetic int</w:t>
      </w:r>
      <w:r w:rsidR="00480CEB">
        <w:rPr>
          <w:rFonts w:asciiTheme="majorHAnsi" w:hAnsiTheme="majorHAnsi"/>
        </w:rPr>
        <w:t xml:space="preserve">eraction tests [1,2], to detect </w:t>
      </w:r>
      <w:r w:rsidRPr="008816B7">
        <w:rPr>
          <w:rFonts w:asciiTheme="majorHAnsi" w:hAnsiTheme="majorHAnsi"/>
        </w:rPr>
        <w:t>significant cases of co-occurrence and mutual exclusivity in</w:t>
      </w:r>
      <w:r w:rsidR="00480CEB">
        <w:rPr>
          <w:rFonts w:asciiTheme="majorHAnsi" w:hAnsiTheme="majorHAnsi"/>
        </w:rPr>
        <w:t xml:space="preserve"> two </w:t>
      </w:r>
      <w:proofErr w:type="spellStart"/>
      <w:r w:rsidR="00480CEB">
        <w:rPr>
          <w:rFonts w:asciiTheme="majorHAnsi" w:hAnsiTheme="majorHAnsi"/>
        </w:rPr>
        <w:t>pediatric</w:t>
      </w:r>
      <w:proofErr w:type="spellEnd"/>
      <w:r w:rsidR="00480CEB">
        <w:rPr>
          <w:rFonts w:asciiTheme="majorHAnsi" w:hAnsiTheme="majorHAnsi"/>
        </w:rPr>
        <w:t xml:space="preserve"> cancer data sets </w:t>
      </w:r>
      <w:r w:rsidRPr="008816B7">
        <w:rPr>
          <w:rFonts w:asciiTheme="majorHAnsi" w:hAnsiTheme="majorHAnsi"/>
        </w:rPr>
        <w:t xml:space="preserve">[3,4], comprising over 2,500 </w:t>
      </w:r>
      <w:proofErr w:type="spellStart"/>
      <w:r w:rsidRPr="008816B7">
        <w:rPr>
          <w:rFonts w:asciiTheme="majorHAnsi" w:hAnsiTheme="majorHAnsi"/>
        </w:rPr>
        <w:t>tumors</w:t>
      </w:r>
      <w:proofErr w:type="spellEnd"/>
      <w:r w:rsidRPr="008816B7">
        <w:rPr>
          <w:rFonts w:asciiTheme="majorHAnsi" w:hAnsiTheme="majorHAnsi"/>
        </w:rPr>
        <w:t xml:space="preserve"> from 24 cancer types. In tot</w:t>
      </w:r>
      <w:r w:rsidR="00480CEB">
        <w:rPr>
          <w:rFonts w:asciiTheme="majorHAnsi" w:hAnsiTheme="majorHAnsi"/>
        </w:rPr>
        <w:t xml:space="preserve">al we detect twelve co-occurring </w:t>
      </w:r>
      <w:r w:rsidRPr="008816B7">
        <w:rPr>
          <w:rFonts w:asciiTheme="majorHAnsi" w:hAnsiTheme="majorHAnsi"/>
        </w:rPr>
        <w:t>and 42 mutually exclusive genetic interactions.</w:t>
      </w:r>
      <w:r w:rsidR="00480CEB">
        <w:rPr>
          <w:rFonts w:asciiTheme="majorHAnsi" w:hAnsiTheme="majorHAnsi"/>
        </w:rPr>
        <w:t xml:space="preserve"> We not only confirm previously </w:t>
      </w:r>
      <w:r w:rsidRPr="008816B7">
        <w:rPr>
          <w:rFonts w:asciiTheme="majorHAnsi" w:hAnsiTheme="majorHAnsi"/>
        </w:rPr>
        <w:t>detected genetic interactions between significantly muta</w:t>
      </w:r>
      <w:r w:rsidR="00480CEB">
        <w:rPr>
          <w:rFonts w:asciiTheme="majorHAnsi" w:hAnsiTheme="majorHAnsi"/>
        </w:rPr>
        <w:t xml:space="preserve">ted genes (SMGs), but also find </w:t>
      </w:r>
      <w:r w:rsidRPr="008816B7">
        <w:rPr>
          <w:rFonts w:asciiTheme="majorHAnsi" w:hAnsiTheme="majorHAnsi"/>
        </w:rPr>
        <w:t>many interactions that involve non-driver genes. This sug</w:t>
      </w:r>
      <w:r w:rsidR="00480CEB">
        <w:rPr>
          <w:rFonts w:asciiTheme="majorHAnsi" w:hAnsiTheme="majorHAnsi"/>
        </w:rPr>
        <w:t xml:space="preserve">gests that the inclusion of the </w:t>
      </w:r>
      <w:r w:rsidRPr="008816B7">
        <w:rPr>
          <w:rFonts w:asciiTheme="majorHAnsi" w:hAnsiTheme="majorHAnsi"/>
        </w:rPr>
        <w:t>whole set of genes instead of the set of SMGs, can lead to novel discoveries.</w:t>
      </w:r>
    </w:p>
    <w:p w14:paraId="7D940411" w14:textId="1CBF8373" w:rsidR="00480CEB" w:rsidRPr="008816B7" w:rsidRDefault="00480CEB" w:rsidP="008816B7">
      <w:pPr>
        <w:ind w:right="283"/>
        <w:rPr>
          <w:rFonts w:asciiTheme="majorHAnsi" w:hAnsiTheme="majorHAnsi"/>
        </w:rPr>
      </w:pPr>
    </w:p>
    <w:p w14:paraId="1DA7CA9D" w14:textId="77777777" w:rsidR="008816B7" w:rsidRPr="008816B7" w:rsidRDefault="008816B7" w:rsidP="008816B7">
      <w:pPr>
        <w:ind w:right="283"/>
        <w:rPr>
          <w:rFonts w:asciiTheme="majorHAnsi" w:hAnsiTheme="majorHAnsi"/>
        </w:rPr>
      </w:pPr>
      <w:r w:rsidRPr="008816B7">
        <w:rPr>
          <w:rFonts w:asciiTheme="majorHAnsi" w:hAnsiTheme="majorHAnsi"/>
        </w:rPr>
        <w:t xml:space="preserve">[1] Park &amp; </w:t>
      </w:r>
      <w:proofErr w:type="spellStart"/>
      <w:r w:rsidRPr="008816B7">
        <w:rPr>
          <w:rFonts w:asciiTheme="majorHAnsi" w:hAnsiTheme="majorHAnsi"/>
        </w:rPr>
        <w:t>Lehner</w:t>
      </w:r>
      <w:proofErr w:type="spellEnd"/>
      <w:r w:rsidRPr="008816B7">
        <w:rPr>
          <w:rFonts w:asciiTheme="majorHAnsi" w:hAnsiTheme="majorHAnsi"/>
        </w:rPr>
        <w:t xml:space="preserve">. </w:t>
      </w:r>
      <w:proofErr w:type="spellStart"/>
      <w:proofErr w:type="gramStart"/>
      <w:r w:rsidRPr="008816B7">
        <w:rPr>
          <w:rFonts w:asciiTheme="majorHAnsi" w:hAnsiTheme="majorHAnsi"/>
        </w:rPr>
        <w:t>Mol</w:t>
      </w:r>
      <w:proofErr w:type="spellEnd"/>
      <w:r w:rsidRPr="008816B7">
        <w:rPr>
          <w:rFonts w:asciiTheme="majorHAnsi" w:hAnsiTheme="majorHAnsi"/>
        </w:rPr>
        <w:t xml:space="preserve"> </w:t>
      </w:r>
      <w:proofErr w:type="spellStart"/>
      <w:r w:rsidRPr="008816B7">
        <w:rPr>
          <w:rFonts w:asciiTheme="majorHAnsi" w:hAnsiTheme="majorHAnsi"/>
        </w:rPr>
        <w:t>Syst</w:t>
      </w:r>
      <w:proofErr w:type="spellEnd"/>
      <w:r w:rsidRPr="008816B7">
        <w:rPr>
          <w:rFonts w:asciiTheme="majorHAnsi" w:hAnsiTheme="majorHAnsi"/>
        </w:rPr>
        <w:t xml:space="preserve"> </w:t>
      </w:r>
      <w:proofErr w:type="spellStart"/>
      <w:r w:rsidRPr="008816B7">
        <w:rPr>
          <w:rFonts w:asciiTheme="majorHAnsi" w:hAnsiTheme="majorHAnsi"/>
        </w:rPr>
        <w:t>Biol</w:t>
      </w:r>
      <w:proofErr w:type="spellEnd"/>
      <w:r w:rsidRPr="008816B7">
        <w:rPr>
          <w:rFonts w:asciiTheme="majorHAnsi" w:hAnsiTheme="majorHAnsi"/>
        </w:rPr>
        <w:t xml:space="preserve"> 11, 2015.</w:t>
      </w:r>
      <w:proofErr w:type="gramEnd"/>
    </w:p>
    <w:p w14:paraId="4914AEDE" w14:textId="77777777" w:rsidR="008816B7" w:rsidRPr="00EE45F1" w:rsidRDefault="008816B7" w:rsidP="008816B7">
      <w:pPr>
        <w:ind w:right="283"/>
        <w:rPr>
          <w:rFonts w:asciiTheme="majorHAnsi" w:hAnsiTheme="majorHAnsi"/>
          <w:lang w:val="fr-FR"/>
        </w:rPr>
      </w:pPr>
      <w:r w:rsidRPr="00EE45F1">
        <w:rPr>
          <w:rFonts w:asciiTheme="majorHAnsi" w:hAnsiTheme="majorHAnsi"/>
          <w:lang w:val="fr-FR"/>
        </w:rPr>
        <w:t xml:space="preserve">[2] Kim, </w:t>
      </w:r>
      <w:proofErr w:type="spellStart"/>
      <w:r w:rsidRPr="00EE45F1">
        <w:rPr>
          <w:rFonts w:asciiTheme="majorHAnsi" w:hAnsiTheme="majorHAnsi"/>
          <w:lang w:val="fr-FR"/>
        </w:rPr>
        <w:t>Madan</w:t>
      </w:r>
      <w:proofErr w:type="spellEnd"/>
      <w:r w:rsidRPr="00EE45F1">
        <w:rPr>
          <w:rFonts w:asciiTheme="majorHAnsi" w:hAnsiTheme="majorHAnsi"/>
          <w:lang w:val="fr-FR"/>
        </w:rPr>
        <w:t xml:space="preserve"> &amp; </w:t>
      </w:r>
      <w:proofErr w:type="spellStart"/>
      <w:r w:rsidRPr="00EE45F1">
        <w:rPr>
          <w:rFonts w:asciiTheme="majorHAnsi" w:hAnsiTheme="majorHAnsi"/>
          <w:lang w:val="fr-FR"/>
        </w:rPr>
        <w:t>Przytycka</w:t>
      </w:r>
      <w:proofErr w:type="spellEnd"/>
      <w:r w:rsidRPr="00EE45F1">
        <w:rPr>
          <w:rFonts w:asciiTheme="majorHAnsi" w:hAnsiTheme="majorHAnsi"/>
          <w:lang w:val="fr-FR"/>
        </w:rPr>
        <w:t xml:space="preserve">. </w:t>
      </w:r>
      <w:proofErr w:type="spellStart"/>
      <w:r w:rsidRPr="00EE45F1">
        <w:rPr>
          <w:rFonts w:asciiTheme="majorHAnsi" w:hAnsiTheme="majorHAnsi"/>
          <w:lang w:val="fr-FR"/>
        </w:rPr>
        <w:t>Bioinformatics</w:t>
      </w:r>
      <w:proofErr w:type="spellEnd"/>
      <w:r w:rsidRPr="00EE45F1">
        <w:rPr>
          <w:rFonts w:asciiTheme="majorHAnsi" w:hAnsiTheme="majorHAnsi"/>
          <w:lang w:val="fr-FR"/>
        </w:rPr>
        <w:t xml:space="preserve"> 33; 814–821, 2017.</w:t>
      </w:r>
    </w:p>
    <w:p w14:paraId="39855F94" w14:textId="77777777" w:rsidR="008816B7" w:rsidRPr="00EE45F1" w:rsidRDefault="008816B7" w:rsidP="008816B7">
      <w:pPr>
        <w:ind w:right="283"/>
        <w:rPr>
          <w:rFonts w:asciiTheme="majorHAnsi" w:hAnsiTheme="majorHAnsi"/>
          <w:lang w:val="fr-FR"/>
        </w:rPr>
      </w:pPr>
      <w:r w:rsidRPr="00EE45F1">
        <w:rPr>
          <w:rFonts w:asciiTheme="majorHAnsi" w:hAnsiTheme="majorHAnsi"/>
          <w:lang w:val="fr-FR"/>
        </w:rPr>
        <w:t xml:space="preserve">[3] </w:t>
      </w:r>
      <w:proofErr w:type="spellStart"/>
      <w:r w:rsidRPr="00EE45F1">
        <w:rPr>
          <w:rFonts w:asciiTheme="majorHAnsi" w:hAnsiTheme="majorHAnsi"/>
          <w:lang w:val="fr-FR"/>
        </w:rPr>
        <w:t>Gröbner</w:t>
      </w:r>
      <w:proofErr w:type="spellEnd"/>
      <w:r w:rsidRPr="00EE45F1">
        <w:rPr>
          <w:rFonts w:asciiTheme="majorHAnsi" w:hAnsiTheme="majorHAnsi"/>
          <w:lang w:val="fr-FR"/>
        </w:rPr>
        <w:t xml:space="preserve"> et al. Nature 555;321-327, 2018.</w:t>
      </w:r>
    </w:p>
    <w:p w14:paraId="06524ECE" w14:textId="4CB07DF1" w:rsidR="008816B7" w:rsidRPr="00EE45F1" w:rsidRDefault="008816B7" w:rsidP="008816B7">
      <w:pPr>
        <w:ind w:right="283"/>
        <w:rPr>
          <w:rFonts w:asciiTheme="majorHAnsi" w:hAnsiTheme="majorHAnsi"/>
          <w:b/>
          <w:bCs/>
          <w:sz w:val="28"/>
          <w:lang w:val="fr-FR"/>
        </w:rPr>
      </w:pPr>
      <w:r w:rsidRPr="00EE45F1">
        <w:rPr>
          <w:rFonts w:asciiTheme="majorHAnsi" w:hAnsiTheme="majorHAnsi"/>
          <w:lang w:val="fr-FR"/>
        </w:rPr>
        <w:t>[4] Ma et al. Nature 555;317-376, 2018.</w:t>
      </w:r>
    </w:p>
    <w:p w14:paraId="2F5F49B1" w14:textId="77777777" w:rsidR="00716452" w:rsidRPr="00EE45F1" w:rsidRDefault="00716452" w:rsidP="00716452">
      <w:pPr>
        <w:ind w:left="284"/>
        <w:jc w:val="both"/>
        <w:rPr>
          <w:rFonts w:asciiTheme="majorHAnsi" w:hAnsiTheme="majorHAnsi"/>
          <w:lang w:val="fr-FR"/>
        </w:rPr>
      </w:pPr>
    </w:p>
    <w:p w14:paraId="4133375B" w14:textId="77777777" w:rsidR="00716452" w:rsidRPr="00EE45F1" w:rsidRDefault="00716452" w:rsidP="00716452">
      <w:pPr>
        <w:jc w:val="both"/>
        <w:rPr>
          <w:rFonts w:asciiTheme="majorHAnsi" w:hAnsiTheme="majorHAnsi"/>
          <w:lang w:val="fr-FR"/>
        </w:rPr>
      </w:pPr>
    </w:p>
    <w:p w14:paraId="64DF7B0B" w14:textId="77777777" w:rsidR="00716452" w:rsidRPr="00EE45F1" w:rsidRDefault="00716452" w:rsidP="00716452">
      <w:pPr>
        <w:ind w:left="284"/>
        <w:jc w:val="both"/>
        <w:rPr>
          <w:rFonts w:asciiTheme="majorHAnsi" w:hAnsiTheme="majorHAnsi"/>
          <w:lang w:val="fr-FR"/>
        </w:rPr>
      </w:pPr>
    </w:p>
    <w:p w14:paraId="6FD43B88" w14:textId="77777777" w:rsidR="00716452" w:rsidRPr="00EE45F1" w:rsidRDefault="00716452" w:rsidP="00EB3D22">
      <w:pPr>
        <w:ind w:right="283"/>
        <w:rPr>
          <w:rFonts w:asciiTheme="majorHAnsi" w:hAnsiTheme="majorHAnsi"/>
          <w:b/>
          <w:bCs/>
          <w:sz w:val="28"/>
          <w:lang w:val="fr-FR"/>
        </w:rPr>
      </w:pPr>
    </w:p>
    <w:p w14:paraId="38E8DE46" w14:textId="0DCED015" w:rsidR="00611DAA" w:rsidRPr="00EE45F1" w:rsidRDefault="00611DAA" w:rsidP="00BD6A84">
      <w:pPr>
        <w:rPr>
          <w:rFonts w:asciiTheme="majorHAnsi" w:hAnsiTheme="majorHAnsi"/>
          <w:b/>
          <w:bCs/>
          <w:sz w:val="28"/>
          <w:lang w:val="fr-FR"/>
        </w:rPr>
      </w:pPr>
    </w:p>
    <w:p w14:paraId="7C0AC3C2" w14:textId="77777777" w:rsidR="00611DAA" w:rsidRPr="00EE45F1" w:rsidRDefault="00611DAA" w:rsidP="00611DAA">
      <w:pPr>
        <w:ind w:left="284"/>
        <w:jc w:val="both"/>
        <w:rPr>
          <w:rFonts w:asciiTheme="majorHAnsi" w:hAnsiTheme="majorHAnsi"/>
          <w:lang w:val="fr-FR"/>
        </w:rPr>
      </w:pPr>
    </w:p>
    <w:p w14:paraId="4404F106" w14:textId="77777777" w:rsidR="00611DAA" w:rsidRPr="00EE45F1" w:rsidRDefault="00611DAA" w:rsidP="00611DAA">
      <w:pPr>
        <w:ind w:left="284"/>
        <w:jc w:val="both"/>
        <w:rPr>
          <w:rFonts w:asciiTheme="majorHAnsi" w:hAnsiTheme="majorHAnsi"/>
          <w:lang w:val="fr-FR"/>
        </w:rPr>
      </w:pPr>
    </w:p>
    <w:p w14:paraId="0C9F3D4A" w14:textId="77777777" w:rsidR="00611DAA" w:rsidRPr="00EE45F1" w:rsidRDefault="00611DAA" w:rsidP="00611DAA">
      <w:pPr>
        <w:ind w:left="284"/>
        <w:jc w:val="both"/>
        <w:rPr>
          <w:rFonts w:asciiTheme="majorHAnsi" w:hAnsiTheme="majorHAnsi"/>
          <w:lang w:val="fr-FR"/>
        </w:rPr>
      </w:pPr>
    </w:p>
    <w:p w14:paraId="53FEE5A5" w14:textId="77777777" w:rsidR="00611DAA" w:rsidRPr="00EE45F1" w:rsidRDefault="00611DAA" w:rsidP="00611DAA">
      <w:pPr>
        <w:ind w:left="284"/>
        <w:jc w:val="both"/>
        <w:rPr>
          <w:rFonts w:asciiTheme="majorHAnsi" w:hAnsiTheme="majorHAnsi"/>
          <w:lang w:val="fr-FR"/>
        </w:rPr>
      </w:pPr>
    </w:p>
    <w:p w14:paraId="74BCD9C2" w14:textId="77777777" w:rsidR="00611DAA" w:rsidRPr="00EE45F1" w:rsidRDefault="00611DAA" w:rsidP="00611DAA">
      <w:pPr>
        <w:ind w:left="284"/>
        <w:jc w:val="both"/>
        <w:rPr>
          <w:rFonts w:asciiTheme="majorHAnsi" w:hAnsiTheme="majorHAnsi"/>
          <w:lang w:val="fr-FR"/>
        </w:rPr>
      </w:pPr>
    </w:p>
    <w:p w14:paraId="0BFADA1F" w14:textId="77777777" w:rsidR="00611DAA" w:rsidRPr="00EE45F1" w:rsidRDefault="00611DAA" w:rsidP="00611DAA">
      <w:pPr>
        <w:ind w:left="284"/>
        <w:jc w:val="both"/>
        <w:rPr>
          <w:rFonts w:asciiTheme="majorHAnsi" w:hAnsiTheme="majorHAnsi"/>
          <w:lang w:val="fr-FR"/>
        </w:rPr>
      </w:pPr>
    </w:p>
    <w:p w14:paraId="318E8771" w14:textId="77777777" w:rsidR="00611DAA" w:rsidRPr="00EE45F1" w:rsidRDefault="00611DAA" w:rsidP="00611DAA">
      <w:pPr>
        <w:ind w:left="284"/>
        <w:jc w:val="both"/>
        <w:rPr>
          <w:rFonts w:asciiTheme="majorHAnsi" w:hAnsiTheme="majorHAnsi"/>
          <w:lang w:val="fr-FR"/>
        </w:rPr>
      </w:pPr>
    </w:p>
    <w:p w14:paraId="43EECC06" w14:textId="77777777" w:rsidR="00611DAA" w:rsidRPr="00EE45F1" w:rsidRDefault="00611DAA" w:rsidP="00611DAA">
      <w:pPr>
        <w:ind w:left="284"/>
        <w:jc w:val="both"/>
        <w:rPr>
          <w:rFonts w:asciiTheme="majorHAnsi" w:hAnsiTheme="majorHAnsi"/>
          <w:lang w:val="fr-FR"/>
        </w:rPr>
      </w:pPr>
    </w:p>
    <w:p w14:paraId="3B15D114" w14:textId="77777777" w:rsidR="00611DAA" w:rsidRPr="00EE45F1" w:rsidRDefault="00611DAA" w:rsidP="00611DAA">
      <w:pPr>
        <w:ind w:left="284"/>
        <w:jc w:val="both"/>
        <w:rPr>
          <w:rFonts w:asciiTheme="majorHAnsi" w:hAnsiTheme="majorHAnsi"/>
          <w:lang w:val="fr-FR"/>
        </w:rPr>
      </w:pPr>
    </w:p>
    <w:p w14:paraId="4F02D05F" w14:textId="77777777" w:rsidR="00611DAA" w:rsidRPr="00EE45F1" w:rsidRDefault="00611DAA" w:rsidP="00611DAA">
      <w:pPr>
        <w:ind w:left="284"/>
        <w:jc w:val="both"/>
        <w:rPr>
          <w:rFonts w:asciiTheme="majorHAnsi" w:hAnsiTheme="majorHAnsi"/>
          <w:lang w:val="fr-FR"/>
        </w:rPr>
      </w:pPr>
    </w:p>
    <w:p w14:paraId="3A0099C3" w14:textId="77777777" w:rsidR="00611DAA" w:rsidRPr="00EE45F1" w:rsidRDefault="00611DAA" w:rsidP="00611DAA">
      <w:pPr>
        <w:ind w:left="284"/>
        <w:jc w:val="both"/>
        <w:rPr>
          <w:rFonts w:asciiTheme="majorHAnsi" w:hAnsiTheme="majorHAnsi"/>
          <w:lang w:val="fr-FR"/>
        </w:rPr>
      </w:pPr>
    </w:p>
    <w:p w14:paraId="4417B218" w14:textId="77777777" w:rsidR="00611DAA" w:rsidRPr="00EE45F1" w:rsidRDefault="00611DAA" w:rsidP="00611DAA">
      <w:pPr>
        <w:ind w:left="284"/>
        <w:jc w:val="both"/>
        <w:rPr>
          <w:rFonts w:asciiTheme="majorHAnsi" w:hAnsiTheme="majorHAnsi"/>
          <w:lang w:val="fr-FR"/>
        </w:rPr>
      </w:pPr>
    </w:p>
    <w:p w14:paraId="5C181DE8" w14:textId="77777777" w:rsidR="00611DAA" w:rsidRPr="00EE45F1" w:rsidRDefault="00611DAA" w:rsidP="00611DAA">
      <w:pPr>
        <w:ind w:left="284"/>
        <w:jc w:val="both"/>
        <w:rPr>
          <w:rFonts w:asciiTheme="majorHAnsi" w:hAnsiTheme="majorHAnsi"/>
          <w:lang w:val="fr-FR"/>
        </w:rPr>
      </w:pPr>
    </w:p>
    <w:p w14:paraId="2440294C" w14:textId="77777777" w:rsidR="00611DAA" w:rsidRPr="00EE45F1" w:rsidRDefault="00611DAA" w:rsidP="00611DAA">
      <w:pPr>
        <w:ind w:left="284"/>
        <w:jc w:val="both"/>
        <w:rPr>
          <w:rFonts w:asciiTheme="majorHAnsi" w:hAnsiTheme="majorHAnsi"/>
          <w:lang w:val="fr-FR"/>
        </w:rPr>
      </w:pPr>
    </w:p>
    <w:p w14:paraId="4C7CFE2F" w14:textId="77777777" w:rsidR="00611DAA" w:rsidRPr="00EE45F1" w:rsidRDefault="00611DAA" w:rsidP="00611DAA">
      <w:pPr>
        <w:ind w:left="284"/>
        <w:jc w:val="both"/>
        <w:rPr>
          <w:rFonts w:asciiTheme="majorHAnsi" w:hAnsiTheme="majorHAnsi"/>
          <w:lang w:val="fr-FR"/>
        </w:rPr>
      </w:pPr>
    </w:p>
    <w:p w14:paraId="34263A08" w14:textId="77777777" w:rsidR="00A37F79" w:rsidRPr="00EE45F1" w:rsidRDefault="00A37F79" w:rsidP="00DB7DAD">
      <w:pPr>
        <w:ind w:right="283"/>
        <w:rPr>
          <w:sz w:val="32"/>
          <w:lang w:val="fr-FR"/>
        </w:rPr>
      </w:pPr>
    </w:p>
    <w:sectPr w:rsidR="00A37F79" w:rsidRPr="00EE45F1" w:rsidSect="00096095">
      <w:pgSz w:w="11900" w:h="16840"/>
      <w:pgMar w:top="851" w:right="843" w:bottom="992"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1C7F5D"/>
    <w:multiLevelType w:val="hybridMultilevel"/>
    <w:tmpl w:val="CA4C5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3364C5F"/>
    <w:multiLevelType w:val="hybridMultilevel"/>
    <w:tmpl w:val="06BE1E3C"/>
    <w:lvl w:ilvl="0" w:tplc="62EEA91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nsid w:val="34A43A7C"/>
    <w:multiLevelType w:val="hybridMultilevel"/>
    <w:tmpl w:val="A7026BF0"/>
    <w:lvl w:ilvl="0" w:tplc="FA4A747E">
      <w:start w:val="1"/>
      <w:numFmt w:val="lowerLetter"/>
      <w:lvlText w:val="%1)"/>
      <w:lvlJc w:val="left"/>
      <w:pPr>
        <w:ind w:left="644" w:hanging="360"/>
      </w:pPr>
      <w:rPr>
        <w:rFonts w:hint="default"/>
      </w:rPr>
    </w:lvl>
    <w:lvl w:ilvl="1" w:tplc="08070019" w:tentative="1">
      <w:start w:val="1"/>
      <w:numFmt w:val="lowerLetter"/>
      <w:lvlText w:val="%2."/>
      <w:lvlJc w:val="left"/>
      <w:pPr>
        <w:ind w:left="1364" w:hanging="360"/>
      </w:pPr>
    </w:lvl>
    <w:lvl w:ilvl="2" w:tplc="0807001B" w:tentative="1">
      <w:start w:val="1"/>
      <w:numFmt w:val="lowerRoman"/>
      <w:lvlText w:val="%3."/>
      <w:lvlJc w:val="right"/>
      <w:pPr>
        <w:ind w:left="2084" w:hanging="180"/>
      </w:pPr>
    </w:lvl>
    <w:lvl w:ilvl="3" w:tplc="0807000F" w:tentative="1">
      <w:start w:val="1"/>
      <w:numFmt w:val="decimal"/>
      <w:lvlText w:val="%4."/>
      <w:lvlJc w:val="left"/>
      <w:pPr>
        <w:ind w:left="2804" w:hanging="360"/>
      </w:pPr>
    </w:lvl>
    <w:lvl w:ilvl="4" w:tplc="08070019" w:tentative="1">
      <w:start w:val="1"/>
      <w:numFmt w:val="lowerLetter"/>
      <w:lvlText w:val="%5."/>
      <w:lvlJc w:val="left"/>
      <w:pPr>
        <w:ind w:left="3524" w:hanging="360"/>
      </w:pPr>
    </w:lvl>
    <w:lvl w:ilvl="5" w:tplc="0807001B" w:tentative="1">
      <w:start w:val="1"/>
      <w:numFmt w:val="lowerRoman"/>
      <w:lvlText w:val="%6."/>
      <w:lvlJc w:val="right"/>
      <w:pPr>
        <w:ind w:left="4244" w:hanging="180"/>
      </w:pPr>
    </w:lvl>
    <w:lvl w:ilvl="6" w:tplc="0807000F" w:tentative="1">
      <w:start w:val="1"/>
      <w:numFmt w:val="decimal"/>
      <w:lvlText w:val="%7."/>
      <w:lvlJc w:val="left"/>
      <w:pPr>
        <w:ind w:left="4964" w:hanging="360"/>
      </w:pPr>
    </w:lvl>
    <w:lvl w:ilvl="7" w:tplc="08070019" w:tentative="1">
      <w:start w:val="1"/>
      <w:numFmt w:val="lowerLetter"/>
      <w:lvlText w:val="%8."/>
      <w:lvlJc w:val="left"/>
      <w:pPr>
        <w:ind w:left="5684" w:hanging="360"/>
      </w:pPr>
    </w:lvl>
    <w:lvl w:ilvl="8" w:tplc="0807001B" w:tentative="1">
      <w:start w:val="1"/>
      <w:numFmt w:val="lowerRoman"/>
      <w:lvlText w:val="%9."/>
      <w:lvlJc w:val="right"/>
      <w:pPr>
        <w:ind w:left="6404"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06AE"/>
    <w:rsid w:val="000046E9"/>
    <w:rsid w:val="00014B5C"/>
    <w:rsid w:val="0003543C"/>
    <w:rsid w:val="000354EA"/>
    <w:rsid w:val="0003742D"/>
    <w:rsid w:val="00037708"/>
    <w:rsid w:val="00043E85"/>
    <w:rsid w:val="00066F4C"/>
    <w:rsid w:val="000706C2"/>
    <w:rsid w:val="00072348"/>
    <w:rsid w:val="0007758A"/>
    <w:rsid w:val="00092142"/>
    <w:rsid w:val="00096095"/>
    <w:rsid w:val="000A13D9"/>
    <w:rsid w:val="000C6124"/>
    <w:rsid w:val="001020AC"/>
    <w:rsid w:val="00105FE8"/>
    <w:rsid w:val="00111453"/>
    <w:rsid w:val="001118F2"/>
    <w:rsid w:val="00123732"/>
    <w:rsid w:val="0013382B"/>
    <w:rsid w:val="0014107F"/>
    <w:rsid w:val="00144B7D"/>
    <w:rsid w:val="001545C3"/>
    <w:rsid w:val="00162765"/>
    <w:rsid w:val="00196D17"/>
    <w:rsid w:val="001C293F"/>
    <w:rsid w:val="001C74ED"/>
    <w:rsid w:val="001D26AE"/>
    <w:rsid w:val="001D580A"/>
    <w:rsid w:val="001E0DA3"/>
    <w:rsid w:val="001F4EF5"/>
    <w:rsid w:val="002208B0"/>
    <w:rsid w:val="00223938"/>
    <w:rsid w:val="002435E9"/>
    <w:rsid w:val="00246B97"/>
    <w:rsid w:val="00251F2B"/>
    <w:rsid w:val="00255D7D"/>
    <w:rsid w:val="00261EC4"/>
    <w:rsid w:val="00294E2B"/>
    <w:rsid w:val="002B4306"/>
    <w:rsid w:val="002B50ED"/>
    <w:rsid w:val="002C2CA1"/>
    <w:rsid w:val="002D1E2C"/>
    <w:rsid w:val="002E38DA"/>
    <w:rsid w:val="002F58FF"/>
    <w:rsid w:val="003115AD"/>
    <w:rsid w:val="00313C48"/>
    <w:rsid w:val="003330A5"/>
    <w:rsid w:val="0034632B"/>
    <w:rsid w:val="00365918"/>
    <w:rsid w:val="003B408E"/>
    <w:rsid w:val="003B4149"/>
    <w:rsid w:val="003B4E65"/>
    <w:rsid w:val="00412101"/>
    <w:rsid w:val="0041385C"/>
    <w:rsid w:val="0042094D"/>
    <w:rsid w:val="00480CEB"/>
    <w:rsid w:val="004960BA"/>
    <w:rsid w:val="004A1A25"/>
    <w:rsid w:val="004A2C2D"/>
    <w:rsid w:val="004C4798"/>
    <w:rsid w:val="004C7E3B"/>
    <w:rsid w:val="004D03FD"/>
    <w:rsid w:val="004D317E"/>
    <w:rsid w:val="004D4BED"/>
    <w:rsid w:val="004E3A54"/>
    <w:rsid w:val="004F0CDB"/>
    <w:rsid w:val="004F62C2"/>
    <w:rsid w:val="00546063"/>
    <w:rsid w:val="00547690"/>
    <w:rsid w:val="00555328"/>
    <w:rsid w:val="005561C0"/>
    <w:rsid w:val="00560134"/>
    <w:rsid w:val="00567105"/>
    <w:rsid w:val="00574270"/>
    <w:rsid w:val="005A04F1"/>
    <w:rsid w:val="005B1B0F"/>
    <w:rsid w:val="005E57B8"/>
    <w:rsid w:val="005E58B7"/>
    <w:rsid w:val="0060035A"/>
    <w:rsid w:val="006003C4"/>
    <w:rsid w:val="00604274"/>
    <w:rsid w:val="00605F7A"/>
    <w:rsid w:val="00611DAA"/>
    <w:rsid w:val="00635760"/>
    <w:rsid w:val="00645464"/>
    <w:rsid w:val="0066364D"/>
    <w:rsid w:val="006752B9"/>
    <w:rsid w:val="006858BA"/>
    <w:rsid w:val="00685E6A"/>
    <w:rsid w:val="006876D3"/>
    <w:rsid w:val="006A3FE9"/>
    <w:rsid w:val="006E522C"/>
    <w:rsid w:val="006E7BED"/>
    <w:rsid w:val="00716452"/>
    <w:rsid w:val="007170FD"/>
    <w:rsid w:val="00727F43"/>
    <w:rsid w:val="00731FE4"/>
    <w:rsid w:val="00732E63"/>
    <w:rsid w:val="0075128A"/>
    <w:rsid w:val="0075167C"/>
    <w:rsid w:val="0075678F"/>
    <w:rsid w:val="00757193"/>
    <w:rsid w:val="007637AB"/>
    <w:rsid w:val="007763D2"/>
    <w:rsid w:val="0078008C"/>
    <w:rsid w:val="00791F50"/>
    <w:rsid w:val="00797619"/>
    <w:rsid w:val="007A011C"/>
    <w:rsid w:val="007A2A9F"/>
    <w:rsid w:val="007B365A"/>
    <w:rsid w:val="007B787F"/>
    <w:rsid w:val="007B7CAC"/>
    <w:rsid w:val="007C556A"/>
    <w:rsid w:val="007C5D8D"/>
    <w:rsid w:val="007D31FC"/>
    <w:rsid w:val="007D6072"/>
    <w:rsid w:val="007F159B"/>
    <w:rsid w:val="007F1993"/>
    <w:rsid w:val="008039EB"/>
    <w:rsid w:val="0080686C"/>
    <w:rsid w:val="00821B0E"/>
    <w:rsid w:val="00822024"/>
    <w:rsid w:val="00825D3E"/>
    <w:rsid w:val="00831C84"/>
    <w:rsid w:val="00852540"/>
    <w:rsid w:val="0087262F"/>
    <w:rsid w:val="008816B7"/>
    <w:rsid w:val="008A2F2D"/>
    <w:rsid w:val="008A4713"/>
    <w:rsid w:val="008A7314"/>
    <w:rsid w:val="008B0889"/>
    <w:rsid w:val="008D1819"/>
    <w:rsid w:val="008E548D"/>
    <w:rsid w:val="008F3F38"/>
    <w:rsid w:val="0092413E"/>
    <w:rsid w:val="0092720B"/>
    <w:rsid w:val="0093613F"/>
    <w:rsid w:val="00937F02"/>
    <w:rsid w:val="00961A28"/>
    <w:rsid w:val="00963DE5"/>
    <w:rsid w:val="009700F2"/>
    <w:rsid w:val="00990942"/>
    <w:rsid w:val="009A18A0"/>
    <w:rsid w:val="009E18D4"/>
    <w:rsid w:val="009F719F"/>
    <w:rsid w:val="00A048E2"/>
    <w:rsid w:val="00A23E7E"/>
    <w:rsid w:val="00A267FF"/>
    <w:rsid w:val="00A355CA"/>
    <w:rsid w:val="00A37E47"/>
    <w:rsid w:val="00A37F79"/>
    <w:rsid w:val="00A45CF3"/>
    <w:rsid w:val="00A56B06"/>
    <w:rsid w:val="00A96C6B"/>
    <w:rsid w:val="00AA6AAA"/>
    <w:rsid w:val="00AB06AE"/>
    <w:rsid w:val="00AD192D"/>
    <w:rsid w:val="00AF30EA"/>
    <w:rsid w:val="00AF5049"/>
    <w:rsid w:val="00AF6468"/>
    <w:rsid w:val="00B0040F"/>
    <w:rsid w:val="00B074C9"/>
    <w:rsid w:val="00B15B23"/>
    <w:rsid w:val="00B34589"/>
    <w:rsid w:val="00B53CD0"/>
    <w:rsid w:val="00B5482E"/>
    <w:rsid w:val="00B612A9"/>
    <w:rsid w:val="00B73D6E"/>
    <w:rsid w:val="00B77CA2"/>
    <w:rsid w:val="00B80EFD"/>
    <w:rsid w:val="00B8432D"/>
    <w:rsid w:val="00B97EA3"/>
    <w:rsid w:val="00BB3640"/>
    <w:rsid w:val="00BB4386"/>
    <w:rsid w:val="00BC23A7"/>
    <w:rsid w:val="00BD2A1B"/>
    <w:rsid w:val="00BD6A84"/>
    <w:rsid w:val="00BE64A3"/>
    <w:rsid w:val="00C2713B"/>
    <w:rsid w:val="00C36CE0"/>
    <w:rsid w:val="00C37E21"/>
    <w:rsid w:val="00C51966"/>
    <w:rsid w:val="00C5348E"/>
    <w:rsid w:val="00C66909"/>
    <w:rsid w:val="00C67912"/>
    <w:rsid w:val="00C71C02"/>
    <w:rsid w:val="00C77388"/>
    <w:rsid w:val="00C973F1"/>
    <w:rsid w:val="00C97C51"/>
    <w:rsid w:val="00CB0196"/>
    <w:rsid w:val="00CB574A"/>
    <w:rsid w:val="00CD27D6"/>
    <w:rsid w:val="00CD2F47"/>
    <w:rsid w:val="00CE5EF6"/>
    <w:rsid w:val="00D0213D"/>
    <w:rsid w:val="00D0279B"/>
    <w:rsid w:val="00D0516E"/>
    <w:rsid w:val="00D1330E"/>
    <w:rsid w:val="00D176F6"/>
    <w:rsid w:val="00D2515C"/>
    <w:rsid w:val="00D441D3"/>
    <w:rsid w:val="00D56142"/>
    <w:rsid w:val="00D674D3"/>
    <w:rsid w:val="00D71609"/>
    <w:rsid w:val="00D731CB"/>
    <w:rsid w:val="00DA20D9"/>
    <w:rsid w:val="00DB7DAD"/>
    <w:rsid w:val="00DD3927"/>
    <w:rsid w:val="00DE0025"/>
    <w:rsid w:val="00E02BAF"/>
    <w:rsid w:val="00E070AF"/>
    <w:rsid w:val="00E10A05"/>
    <w:rsid w:val="00E25473"/>
    <w:rsid w:val="00E351E7"/>
    <w:rsid w:val="00E428E1"/>
    <w:rsid w:val="00E54BF1"/>
    <w:rsid w:val="00E56973"/>
    <w:rsid w:val="00E67FC8"/>
    <w:rsid w:val="00E70D19"/>
    <w:rsid w:val="00E80E12"/>
    <w:rsid w:val="00E81B86"/>
    <w:rsid w:val="00EA38B6"/>
    <w:rsid w:val="00EA60BF"/>
    <w:rsid w:val="00EB3D22"/>
    <w:rsid w:val="00EE45F1"/>
    <w:rsid w:val="00EE50F6"/>
    <w:rsid w:val="00F062A9"/>
    <w:rsid w:val="00F13A63"/>
    <w:rsid w:val="00F2464C"/>
    <w:rsid w:val="00F273B2"/>
    <w:rsid w:val="00F32028"/>
    <w:rsid w:val="00F409FD"/>
    <w:rsid w:val="00F44C26"/>
    <w:rsid w:val="00F45F01"/>
    <w:rsid w:val="00F74A7E"/>
    <w:rsid w:val="00F96B96"/>
    <w:rsid w:val="00FB1CF3"/>
    <w:rsid w:val="00FB6C43"/>
    <w:rsid w:val="00FB7D6D"/>
    <w:rsid w:val="00FC328E"/>
    <w:rsid w:val="00FC365B"/>
    <w:rsid w:val="00FC3A5D"/>
    <w:rsid w:val="00FD6EB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2A5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No List"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Titre1">
    <w:name w:val="heading 1"/>
    <w:basedOn w:val="Normal"/>
    <w:next w:val="Normal"/>
    <w:link w:val="Titre1Car"/>
    <w:uiPriority w:val="99"/>
    <w:qFormat/>
    <w:rsid w:val="00AB06AE"/>
    <w:pPr>
      <w:keepNext/>
      <w:keepLines/>
      <w:spacing w:before="480" w:line="276" w:lineRule="auto"/>
      <w:outlineLvl w:val="0"/>
    </w:pPr>
    <w:rPr>
      <w:rFonts w:ascii="Calibri" w:eastAsia="Calibri" w:hAnsi="Calibri" w:cs="Times New Roman"/>
      <w:b/>
      <w:bCs/>
      <w:color w:val="365F91"/>
      <w:sz w:val="28"/>
      <w:szCs w:val="28"/>
      <w:lang w:val="sv-S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B06AE"/>
    <w:rPr>
      <w:color w:val="0000FF" w:themeColor="hyperlink"/>
      <w:u w:val="single"/>
    </w:rPr>
  </w:style>
  <w:style w:type="character" w:customStyle="1" w:styleId="Titre1Car">
    <w:name w:val="Titre 1 Car"/>
    <w:basedOn w:val="Policepardfaut"/>
    <w:link w:val="Titre1"/>
    <w:uiPriority w:val="99"/>
    <w:rsid w:val="00AB06AE"/>
    <w:rPr>
      <w:rFonts w:ascii="Calibri" w:eastAsia="Calibri" w:hAnsi="Calibri" w:cs="Times New Roman"/>
      <w:b/>
      <w:bCs/>
      <w:color w:val="365F91"/>
      <w:sz w:val="28"/>
      <w:szCs w:val="28"/>
      <w:lang w:val="sv-SE"/>
    </w:rPr>
  </w:style>
  <w:style w:type="paragraph" w:styleId="Textedebulles">
    <w:name w:val="Balloon Text"/>
    <w:basedOn w:val="Normal"/>
    <w:link w:val="TextedebullesCar"/>
    <w:uiPriority w:val="99"/>
    <w:semiHidden/>
    <w:rsid w:val="00AB06AE"/>
    <w:pPr>
      <w:spacing w:after="200" w:line="276" w:lineRule="auto"/>
    </w:pPr>
    <w:rPr>
      <w:rFonts w:ascii="Lucida Grande" w:eastAsia="Calibri" w:hAnsi="Lucida Grande" w:cs="Times New Roman"/>
      <w:sz w:val="18"/>
      <w:szCs w:val="18"/>
      <w:lang w:val="fr-FR"/>
    </w:rPr>
  </w:style>
  <w:style w:type="character" w:customStyle="1" w:styleId="TextedebullesCar">
    <w:name w:val="Texte de bulles Car"/>
    <w:basedOn w:val="Policepardfaut"/>
    <w:link w:val="Textedebulles"/>
    <w:uiPriority w:val="99"/>
    <w:semiHidden/>
    <w:locked/>
    <w:rsid w:val="00AB06AE"/>
    <w:rPr>
      <w:rFonts w:ascii="Lucida Grande" w:eastAsia="Calibri" w:hAnsi="Lucida Grande" w:cs="Times New Roman"/>
      <w:sz w:val="18"/>
      <w:szCs w:val="18"/>
      <w:lang w:val="fr-FR"/>
    </w:rPr>
  </w:style>
  <w:style w:type="character" w:customStyle="1" w:styleId="BalloonTextChar">
    <w:name w:val="Balloon Text Char"/>
    <w:basedOn w:val="Policepardfaut"/>
    <w:uiPriority w:val="99"/>
    <w:semiHidden/>
    <w:rsid w:val="00AB06AE"/>
    <w:rPr>
      <w:rFonts w:ascii="Lucida Grande" w:hAnsi="Lucida Grande"/>
      <w:sz w:val="18"/>
      <w:szCs w:val="18"/>
      <w:lang w:val="en-GB"/>
    </w:rPr>
  </w:style>
  <w:style w:type="character" w:customStyle="1" w:styleId="TitreCar">
    <w:name w:val="Titre Car"/>
    <w:basedOn w:val="Policepardfaut"/>
    <w:link w:val="Titre"/>
    <w:uiPriority w:val="99"/>
    <w:rsid w:val="00AB06AE"/>
    <w:rPr>
      <w:rFonts w:ascii="Cambria" w:eastAsia="Times New Roman" w:hAnsi="Cambria" w:cs="Times New Roman"/>
      <w:color w:val="17365D"/>
      <w:spacing w:val="5"/>
      <w:kern w:val="28"/>
      <w:sz w:val="52"/>
      <w:szCs w:val="52"/>
      <w:lang w:val="fr-FR"/>
    </w:rPr>
  </w:style>
  <w:style w:type="paragraph" w:styleId="Titre">
    <w:name w:val="Title"/>
    <w:basedOn w:val="Normal"/>
    <w:next w:val="Normal"/>
    <w:link w:val="TitreCar"/>
    <w:qFormat/>
    <w:rsid w:val="00AB06AE"/>
    <w:pPr>
      <w:pBdr>
        <w:bottom w:val="single" w:sz="8" w:space="4" w:color="4F81BD"/>
      </w:pBdr>
      <w:spacing w:after="300"/>
      <w:contextualSpacing/>
    </w:pPr>
    <w:rPr>
      <w:rFonts w:ascii="Cambria" w:eastAsia="Times New Roman" w:hAnsi="Cambria" w:cs="Times New Roman"/>
      <w:color w:val="17365D"/>
      <w:spacing w:val="5"/>
      <w:kern w:val="28"/>
      <w:sz w:val="52"/>
      <w:szCs w:val="52"/>
      <w:lang w:val="fr-FR"/>
    </w:rPr>
  </w:style>
  <w:style w:type="paragraph" w:customStyle="1" w:styleId="Standard">
    <w:name w:val="Standard"/>
    <w:uiPriority w:val="99"/>
    <w:rsid w:val="00AB06AE"/>
    <w:pPr>
      <w:suppressAutoHyphens/>
    </w:pPr>
    <w:rPr>
      <w:rFonts w:ascii="Cambria" w:eastAsia="Calibri" w:hAnsi="Cambria" w:cs="Times New Roman"/>
      <w:color w:val="00000A"/>
    </w:rPr>
  </w:style>
  <w:style w:type="paragraph" w:customStyle="1" w:styleId="Normal2">
    <w:name w:val="Normal2"/>
    <w:uiPriority w:val="99"/>
    <w:rsid w:val="00C71C02"/>
    <w:pPr>
      <w:spacing w:line="276" w:lineRule="auto"/>
    </w:pPr>
    <w:rPr>
      <w:rFonts w:ascii="Arial" w:eastAsia="Times New Roman" w:hAnsi="Arial" w:cs="Arial"/>
      <w:color w:val="000000"/>
      <w:sz w:val="22"/>
      <w:lang w:eastAsia="en-US"/>
    </w:rPr>
  </w:style>
  <w:style w:type="character" w:customStyle="1" w:styleId="apple-converted-space">
    <w:name w:val="apple-converted-space"/>
    <w:basedOn w:val="Policepardfaut"/>
    <w:rsid w:val="00C71C02"/>
  </w:style>
  <w:style w:type="paragraph" w:customStyle="1" w:styleId="Authorsaddress">
    <w:name w:val="Author's address"/>
    <w:basedOn w:val="Corpsdetexte"/>
    <w:uiPriority w:val="99"/>
    <w:rsid w:val="00645464"/>
    <w:pPr>
      <w:widowControl w:val="0"/>
      <w:autoSpaceDE w:val="0"/>
      <w:autoSpaceDN w:val="0"/>
      <w:adjustRightInd w:val="0"/>
      <w:jc w:val="center"/>
    </w:pPr>
    <w:rPr>
      <w:rFonts w:ascii="Times New Roman" w:hAnsi="Times New Roman" w:cs="Times New Roman"/>
      <w:i/>
      <w:iCs/>
      <w:sz w:val="20"/>
      <w:szCs w:val="20"/>
      <w:lang w:eastAsia="ru-RU"/>
    </w:rPr>
  </w:style>
  <w:style w:type="paragraph" w:customStyle="1" w:styleId="FNRNormal">
    <w:name w:val="FNR Normal"/>
    <w:qFormat/>
    <w:rsid w:val="00645464"/>
    <w:pPr>
      <w:spacing w:after="120" w:line="276" w:lineRule="auto"/>
      <w:jc w:val="both"/>
    </w:pPr>
    <w:rPr>
      <w:rFonts w:ascii="Arial" w:eastAsia="Arial" w:hAnsi="Arial" w:cs="Arial"/>
      <w:sz w:val="22"/>
      <w:szCs w:val="22"/>
      <w:lang w:val="en-GB" w:eastAsia="en-US"/>
    </w:rPr>
  </w:style>
  <w:style w:type="paragraph" w:styleId="Corpsdetexte">
    <w:name w:val="Body Text"/>
    <w:basedOn w:val="Normal"/>
    <w:link w:val="CorpsdetexteCar"/>
    <w:uiPriority w:val="99"/>
    <w:semiHidden/>
    <w:unhideWhenUsed/>
    <w:rsid w:val="00645464"/>
    <w:pPr>
      <w:spacing w:after="120"/>
    </w:pPr>
  </w:style>
  <w:style w:type="character" w:customStyle="1" w:styleId="CorpsdetexteCar">
    <w:name w:val="Corps de texte Car"/>
    <w:basedOn w:val="Policepardfaut"/>
    <w:link w:val="Corpsdetexte"/>
    <w:uiPriority w:val="99"/>
    <w:semiHidden/>
    <w:rsid w:val="00645464"/>
  </w:style>
  <w:style w:type="character" w:customStyle="1" w:styleId="st">
    <w:name w:val="st"/>
    <w:basedOn w:val="Policepardfaut"/>
    <w:rsid w:val="008B0889"/>
  </w:style>
  <w:style w:type="character" w:styleId="Accentuation">
    <w:name w:val="Emphasis"/>
    <w:basedOn w:val="Policepardfaut"/>
    <w:uiPriority w:val="20"/>
    <w:qFormat/>
    <w:rsid w:val="008B0889"/>
    <w:rPr>
      <w:i/>
      <w:iCs/>
    </w:rPr>
  </w:style>
  <w:style w:type="paragraph" w:styleId="NormalWeb">
    <w:name w:val="Normal (Web)"/>
    <w:basedOn w:val="Normal"/>
    <w:uiPriority w:val="99"/>
    <w:rsid w:val="003B4E65"/>
    <w:pPr>
      <w:spacing w:beforeLines="1" w:line="288" w:lineRule="auto"/>
    </w:pPr>
    <w:rPr>
      <w:rFonts w:ascii="Times" w:hAnsi="Times" w:cs="Times New Roman"/>
      <w:sz w:val="20"/>
      <w:szCs w:val="20"/>
      <w:lang w:eastAsia="fr-FR"/>
    </w:rPr>
  </w:style>
  <w:style w:type="paragraph" w:customStyle="1" w:styleId="Normal1">
    <w:name w:val="Normal1"/>
    <w:rsid w:val="00FC365B"/>
    <w:rPr>
      <w:rFonts w:ascii="Cambria" w:eastAsia="Cambria" w:hAnsi="Cambria" w:cs="Cambria"/>
      <w:color w:val="000000"/>
      <w:lang w:eastAsia="en-US"/>
    </w:rPr>
  </w:style>
  <w:style w:type="paragraph" w:styleId="PrformatHTML">
    <w:name w:val="HTML Preformatted"/>
    <w:basedOn w:val="Normal"/>
    <w:link w:val="PrformatHTMLCar"/>
    <w:uiPriority w:val="99"/>
    <w:unhideWhenUsed/>
    <w:rsid w:val="00D73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PrformatHTMLCar">
    <w:name w:val="Préformaté HTML Car"/>
    <w:basedOn w:val="Policepardfaut"/>
    <w:link w:val="PrformatHTML"/>
    <w:uiPriority w:val="99"/>
    <w:rsid w:val="00D731CB"/>
    <w:rPr>
      <w:rFonts w:ascii="Courier New" w:eastAsia="Times New Roman" w:hAnsi="Courier New" w:cs="Courier New"/>
      <w:sz w:val="20"/>
      <w:szCs w:val="20"/>
      <w:lang w:eastAsia="en-US"/>
    </w:rPr>
  </w:style>
  <w:style w:type="paragraph" w:styleId="Paragraphedeliste">
    <w:name w:val="List Paragraph"/>
    <w:basedOn w:val="Normal"/>
    <w:uiPriority w:val="34"/>
    <w:qFormat/>
    <w:rsid w:val="00C97C51"/>
    <w:pPr>
      <w:spacing w:line="276" w:lineRule="auto"/>
      <w:ind w:left="720"/>
      <w:contextualSpacing/>
    </w:pPr>
    <w:rPr>
      <w:rFonts w:ascii="Arial" w:eastAsia="Arial" w:hAnsi="Arial" w:cs="Arial"/>
      <w:color w:val="000000"/>
      <w:sz w:val="22"/>
      <w:szCs w:val="22"/>
      <w:lang w:eastAsia="en-US"/>
    </w:rPr>
  </w:style>
  <w:style w:type="character" w:styleId="Lienhypertextesuivivisit">
    <w:name w:val="FollowedHyperlink"/>
    <w:basedOn w:val="Policepardfaut"/>
    <w:uiPriority w:val="99"/>
    <w:semiHidden/>
    <w:unhideWhenUsed/>
    <w:rsid w:val="00096095"/>
    <w:rPr>
      <w:color w:val="800080" w:themeColor="followedHyperlink"/>
      <w:u w:val="single"/>
    </w:rPr>
  </w:style>
  <w:style w:type="paragraph" w:customStyle="1" w:styleId="Normal10">
    <w:name w:val="Normal1"/>
    <w:uiPriority w:val="99"/>
    <w:rsid w:val="00096095"/>
    <w:pPr>
      <w:spacing w:line="276" w:lineRule="auto"/>
    </w:pPr>
    <w:rPr>
      <w:rFonts w:ascii="Arial" w:eastAsia="Times New Roman" w:hAnsi="Arial" w:cs="Arial"/>
      <w:color w:val="000000"/>
      <w:sz w:val="22"/>
      <w:lang w:eastAsia="en-US"/>
    </w:rPr>
  </w:style>
  <w:style w:type="paragraph" w:customStyle="1" w:styleId="Corps">
    <w:name w:val="Corps"/>
    <w:rsid w:val="00FB6C43"/>
    <w:rPr>
      <w:rFonts w:ascii="Cambria" w:eastAsia="Cambria" w:hAnsi="Cambria" w:cs="Cambria"/>
      <w:color w:val="000000"/>
      <w:u w:color="000000"/>
      <w:lang w:val="fr-FR" w:eastAsia="en-US" w:bidi="he-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No List"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Titre1">
    <w:name w:val="heading 1"/>
    <w:basedOn w:val="Normal"/>
    <w:next w:val="Normal"/>
    <w:link w:val="Titre1Car"/>
    <w:uiPriority w:val="99"/>
    <w:qFormat/>
    <w:rsid w:val="00AB06AE"/>
    <w:pPr>
      <w:keepNext/>
      <w:keepLines/>
      <w:spacing w:before="480" w:line="276" w:lineRule="auto"/>
      <w:outlineLvl w:val="0"/>
    </w:pPr>
    <w:rPr>
      <w:rFonts w:ascii="Calibri" w:eastAsia="Calibri" w:hAnsi="Calibri" w:cs="Times New Roman"/>
      <w:b/>
      <w:bCs/>
      <w:color w:val="365F91"/>
      <w:sz w:val="28"/>
      <w:szCs w:val="28"/>
      <w:lang w:val="sv-S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B06AE"/>
    <w:rPr>
      <w:color w:val="0000FF" w:themeColor="hyperlink"/>
      <w:u w:val="single"/>
    </w:rPr>
  </w:style>
  <w:style w:type="character" w:customStyle="1" w:styleId="Titre1Car">
    <w:name w:val="Titre 1 Car"/>
    <w:basedOn w:val="Policepardfaut"/>
    <w:link w:val="Titre1"/>
    <w:uiPriority w:val="99"/>
    <w:rsid w:val="00AB06AE"/>
    <w:rPr>
      <w:rFonts w:ascii="Calibri" w:eastAsia="Calibri" w:hAnsi="Calibri" w:cs="Times New Roman"/>
      <w:b/>
      <w:bCs/>
      <w:color w:val="365F91"/>
      <w:sz w:val="28"/>
      <w:szCs w:val="28"/>
      <w:lang w:val="sv-SE"/>
    </w:rPr>
  </w:style>
  <w:style w:type="paragraph" w:styleId="Textedebulles">
    <w:name w:val="Balloon Text"/>
    <w:basedOn w:val="Normal"/>
    <w:link w:val="TextedebullesCar"/>
    <w:uiPriority w:val="99"/>
    <w:semiHidden/>
    <w:rsid w:val="00AB06AE"/>
    <w:pPr>
      <w:spacing w:after="200" w:line="276" w:lineRule="auto"/>
    </w:pPr>
    <w:rPr>
      <w:rFonts w:ascii="Lucida Grande" w:eastAsia="Calibri" w:hAnsi="Lucida Grande" w:cs="Times New Roman"/>
      <w:sz w:val="18"/>
      <w:szCs w:val="18"/>
      <w:lang w:val="fr-FR"/>
    </w:rPr>
  </w:style>
  <w:style w:type="character" w:customStyle="1" w:styleId="TextedebullesCar">
    <w:name w:val="Texte de bulles Car"/>
    <w:basedOn w:val="Policepardfaut"/>
    <w:link w:val="Textedebulles"/>
    <w:uiPriority w:val="99"/>
    <w:semiHidden/>
    <w:locked/>
    <w:rsid w:val="00AB06AE"/>
    <w:rPr>
      <w:rFonts w:ascii="Lucida Grande" w:eastAsia="Calibri" w:hAnsi="Lucida Grande" w:cs="Times New Roman"/>
      <w:sz w:val="18"/>
      <w:szCs w:val="18"/>
      <w:lang w:val="fr-FR"/>
    </w:rPr>
  </w:style>
  <w:style w:type="character" w:customStyle="1" w:styleId="BalloonTextChar">
    <w:name w:val="Balloon Text Char"/>
    <w:basedOn w:val="Policepardfaut"/>
    <w:uiPriority w:val="99"/>
    <w:semiHidden/>
    <w:rsid w:val="00AB06AE"/>
    <w:rPr>
      <w:rFonts w:ascii="Lucida Grande" w:hAnsi="Lucida Grande"/>
      <w:sz w:val="18"/>
      <w:szCs w:val="18"/>
      <w:lang w:val="en-GB"/>
    </w:rPr>
  </w:style>
  <w:style w:type="character" w:customStyle="1" w:styleId="TitreCar">
    <w:name w:val="Titre Car"/>
    <w:basedOn w:val="Policepardfaut"/>
    <w:link w:val="Titre"/>
    <w:uiPriority w:val="99"/>
    <w:rsid w:val="00AB06AE"/>
    <w:rPr>
      <w:rFonts w:ascii="Cambria" w:eastAsia="Times New Roman" w:hAnsi="Cambria" w:cs="Times New Roman"/>
      <w:color w:val="17365D"/>
      <w:spacing w:val="5"/>
      <w:kern w:val="28"/>
      <w:sz w:val="52"/>
      <w:szCs w:val="52"/>
      <w:lang w:val="fr-FR"/>
    </w:rPr>
  </w:style>
  <w:style w:type="paragraph" w:styleId="Titre">
    <w:name w:val="Title"/>
    <w:basedOn w:val="Normal"/>
    <w:next w:val="Normal"/>
    <w:link w:val="TitreCar"/>
    <w:qFormat/>
    <w:rsid w:val="00AB06AE"/>
    <w:pPr>
      <w:pBdr>
        <w:bottom w:val="single" w:sz="8" w:space="4" w:color="4F81BD"/>
      </w:pBdr>
      <w:spacing w:after="300"/>
      <w:contextualSpacing/>
    </w:pPr>
    <w:rPr>
      <w:rFonts w:ascii="Cambria" w:eastAsia="Times New Roman" w:hAnsi="Cambria" w:cs="Times New Roman"/>
      <w:color w:val="17365D"/>
      <w:spacing w:val="5"/>
      <w:kern w:val="28"/>
      <w:sz w:val="52"/>
      <w:szCs w:val="52"/>
      <w:lang w:val="fr-FR"/>
    </w:rPr>
  </w:style>
  <w:style w:type="paragraph" w:customStyle="1" w:styleId="Standard">
    <w:name w:val="Standard"/>
    <w:uiPriority w:val="99"/>
    <w:rsid w:val="00AB06AE"/>
    <w:pPr>
      <w:suppressAutoHyphens/>
    </w:pPr>
    <w:rPr>
      <w:rFonts w:ascii="Cambria" w:eastAsia="Calibri" w:hAnsi="Cambria" w:cs="Times New Roman"/>
      <w:color w:val="00000A"/>
    </w:rPr>
  </w:style>
  <w:style w:type="paragraph" w:customStyle="1" w:styleId="Normal2">
    <w:name w:val="Normal2"/>
    <w:uiPriority w:val="99"/>
    <w:rsid w:val="00C71C02"/>
    <w:pPr>
      <w:spacing w:line="276" w:lineRule="auto"/>
    </w:pPr>
    <w:rPr>
      <w:rFonts w:ascii="Arial" w:eastAsia="Times New Roman" w:hAnsi="Arial" w:cs="Arial"/>
      <w:color w:val="000000"/>
      <w:sz w:val="22"/>
      <w:lang w:eastAsia="en-US"/>
    </w:rPr>
  </w:style>
  <w:style w:type="character" w:customStyle="1" w:styleId="apple-converted-space">
    <w:name w:val="apple-converted-space"/>
    <w:basedOn w:val="Policepardfaut"/>
    <w:rsid w:val="00C71C02"/>
  </w:style>
  <w:style w:type="paragraph" w:customStyle="1" w:styleId="Authorsaddress">
    <w:name w:val="Author's address"/>
    <w:basedOn w:val="Corpsdetexte"/>
    <w:uiPriority w:val="99"/>
    <w:rsid w:val="00645464"/>
    <w:pPr>
      <w:widowControl w:val="0"/>
      <w:autoSpaceDE w:val="0"/>
      <w:autoSpaceDN w:val="0"/>
      <w:adjustRightInd w:val="0"/>
      <w:jc w:val="center"/>
    </w:pPr>
    <w:rPr>
      <w:rFonts w:ascii="Times New Roman" w:hAnsi="Times New Roman" w:cs="Times New Roman"/>
      <w:i/>
      <w:iCs/>
      <w:sz w:val="20"/>
      <w:szCs w:val="20"/>
      <w:lang w:eastAsia="ru-RU"/>
    </w:rPr>
  </w:style>
  <w:style w:type="paragraph" w:customStyle="1" w:styleId="FNRNormal">
    <w:name w:val="FNR Normal"/>
    <w:qFormat/>
    <w:rsid w:val="00645464"/>
    <w:pPr>
      <w:spacing w:after="120" w:line="276" w:lineRule="auto"/>
      <w:jc w:val="both"/>
    </w:pPr>
    <w:rPr>
      <w:rFonts w:ascii="Arial" w:eastAsia="Arial" w:hAnsi="Arial" w:cs="Arial"/>
      <w:sz w:val="22"/>
      <w:szCs w:val="22"/>
      <w:lang w:val="en-GB" w:eastAsia="en-US"/>
    </w:rPr>
  </w:style>
  <w:style w:type="paragraph" w:styleId="Corpsdetexte">
    <w:name w:val="Body Text"/>
    <w:basedOn w:val="Normal"/>
    <w:link w:val="CorpsdetexteCar"/>
    <w:uiPriority w:val="99"/>
    <w:semiHidden/>
    <w:unhideWhenUsed/>
    <w:rsid w:val="00645464"/>
    <w:pPr>
      <w:spacing w:after="120"/>
    </w:pPr>
  </w:style>
  <w:style w:type="character" w:customStyle="1" w:styleId="CorpsdetexteCar">
    <w:name w:val="Corps de texte Car"/>
    <w:basedOn w:val="Policepardfaut"/>
    <w:link w:val="Corpsdetexte"/>
    <w:uiPriority w:val="99"/>
    <w:semiHidden/>
    <w:rsid w:val="00645464"/>
  </w:style>
  <w:style w:type="character" w:customStyle="1" w:styleId="st">
    <w:name w:val="st"/>
    <w:basedOn w:val="Policepardfaut"/>
    <w:rsid w:val="008B0889"/>
  </w:style>
  <w:style w:type="character" w:styleId="Accentuation">
    <w:name w:val="Emphasis"/>
    <w:basedOn w:val="Policepardfaut"/>
    <w:uiPriority w:val="20"/>
    <w:qFormat/>
    <w:rsid w:val="008B0889"/>
    <w:rPr>
      <w:i/>
      <w:iCs/>
    </w:rPr>
  </w:style>
  <w:style w:type="paragraph" w:styleId="NormalWeb">
    <w:name w:val="Normal (Web)"/>
    <w:basedOn w:val="Normal"/>
    <w:uiPriority w:val="99"/>
    <w:rsid w:val="003B4E65"/>
    <w:pPr>
      <w:spacing w:beforeLines="1" w:line="288" w:lineRule="auto"/>
    </w:pPr>
    <w:rPr>
      <w:rFonts w:ascii="Times" w:hAnsi="Times" w:cs="Times New Roman"/>
      <w:sz w:val="20"/>
      <w:szCs w:val="20"/>
      <w:lang w:eastAsia="fr-FR"/>
    </w:rPr>
  </w:style>
  <w:style w:type="paragraph" w:customStyle="1" w:styleId="Normal1">
    <w:name w:val="Normal1"/>
    <w:rsid w:val="00FC365B"/>
    <w:rPr>
      <w:rFonts w:ascii="Cambria" w:eastAsia="Cambria" w:hAnsi="Cambria" w:cs="Cambria"/>
      <w:color w:val="000000"/>
      <w:lang w:eastAsia="en-US"/>
    </w:rPr>
  </w:style>
  <w:style w:type="paragraph" w:styleId="PrformatHTML">
    <w:name w:val="HTML Preformatted"/>
    <w:basedOn w:val="Normal"/>
    <w:link w:val="PrformatHTMLCar"/>
    <w:uiPriority w:val="99"/>
    <w:unhideWhenUsed/>
    <w:rsid w:val="00D73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PrformatHTMLCar">
    <w:name w:val="Préformaté HTML Car"/>
    <w:basedOn w:val="Policepardfaut"/>
    <w:link w:val="PrformatHTML"/>
    <w:uiPriority w:val="99"/>
    <w:rsid w:val="00D731CB"/>
    <w:rPr>
      <w:rFonts w:ascii="Courier New" w:eastAsia="Times New Roman" w:hAnsi="Courier New" w:cs="Courier New"/>
      <w:sz w:val="20"/>
      <w:szCs w:val="20"/>
      <w:lang w:eastAsia="en-US"/>
    </w:rPr>
  </w:style>
  <w:style w:type="paragraph" w:styleId="Paragraphedeliste">
    <w:name w:val="List Paragraph"/>
    <w:basedOn w:val="Normal"/>
    <w:uiPriority w:val="34"/>
    <w:qFormat/>
    <w:rsid w:val="00C97C51"/>
    <w:pPr>
      <w:spacing w:line="276" w:lineRule="auto"/>
      <w:ind w:left="720"/>
      <w:contextualSpacing/>
    </w:pPr>
    <w:rPr>
      <w:rFonts w:ascii="Arial" w:eastAsia="Arial" w:hAnsi="Arial" w:cs="Arial"/>
      <w:color w:val="000000"/>
      <w:sz w:val="22"/>
      <w:szCs w:val="22"/>
      <w:lang w:eastAsia="en-US"/>
    </w:rPr>
  </w:style>
  <w:style w:type="character" w:styleId="Lienhypertextesuivivisit">
    <w:name w:val="FollowedHyperlink"/>
    <w:basedOn w:val="Policepardfaut"/>
    <w:uiPriority w:val="99"/>
    <w:semiHidden/>
    <w:unhideWhenUsed/>
    <w:rsid w:val="00096095"/>
    <w:rPr>
      <w:color w:val="800080" w:themeColor="followedHyperlink"/>
      <w:u w:val="single"/>
    </w:rPr>
  </w:style>
  <w:style w:type="paragraph" w:customStyle="1" w:styleId="Normal10">
    <w:name w:val="Normal1"/>
    <w:uiPriority w:val="99"/>
    <w:rsid w:val="00096095"/>
    <w:pPr>
      <w:spacing w:line="276" w:lineRule="auto"/>
    </w:pPr>
    <w:rPr>
      <w:rFonts w:ascii="Arial" w:eastAsia="Times New Roman" w:hAnsi="Arial" w:cs="Arial"/>
      <w:color w:val="000000"/>
      <w:sz w:val="22"/>
      <w:lang w:eastAsia="en-US"/>
    </w:rPr>
  </w:style>
  <w:style w:type="paragraph" w:customStyle="1" w:styleId="Corps">
    <w:name w:val="Corps"/>
    <w:rsid w:val="00FB6C43"/>
    <w:rPr>
      <w:rFonts w:ascii="Cambria" w:eastAsia="Cambria" w:hAnsi="Cambria" w:cs="Cambria"/>
      <w:color w:val="000000"/>
      <w:u w:color="000000"/>
      <w:lang w:val="fr-FR" w:eastAsia="en-U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9865968">
      <w:bodyDiv w:val="1"/>
      <w:marLeft w:val="0"/>
      <w:marRight w:val="0"/>
      <w:marTop w:val="0"/>
      <w:marBottom w:val="0"/>
      <w:divBdr>
        <w:top w:val="none" w:sz="0" w:space="0" w:color="auto"/>
        <w:left w:val="none" w:sz="0" w:space="0" w:color="auto"/>
        <w:bottom w:val="none" w:sz="0" w:space="0" w:color="auto"/>
        <w:right w:val="none" w:sz="0" w:space="0" w:color="auto"/>
      </w:divBdr>
    </w:div>
    <w:div w:id="748498853">
      <w:bodyDiv w:val="1"/>
      <w:marLeft w:val="0"/>
      <w:marRight w:val="0"/>
      <w:marTop w:val="0"/>
      <w:marBottom w:val="0"/>
      <w:divBdr>
        <w:top w:val="none" w:sz="0" w:space="0" w:color="auto"/>
        <w:left w:val="none" w:sz="0" w:space="0" w:color="auto"/>
        <w:bottom w:val="none" w:sz="0" w:space="0" w:color="auto"/>
        <w:right w:val="none" w:sz="0" w:space="0" w:color="auto"/>
      </w:divBdr>
    </w:div>
    <w:div w:id="1031145718">
      <w:bodyDiv w:val="1"/>
      <w:marLeft w:val="0"/>
      <w:marRight w:val="0"/>
      <w:marTop w:val="0"/>
      <w:marBottom w:val="0"/>
      <w:divBdr>
        <w:top w:val="none" w:sz="0" w:space="0" w:color="auto"/>
        <w:left w:val="none" w:sz="0" w:space="0" w:color="auto"/>
        <w:bottom w:val="none" w:sz="0" w:space="0" w:color="auto"/>
        <w:right w:val="none" w:sz="0" w:space="0" w:color="auto"/>
      </w:divBdr>
    </w:div>
    <w:div w:id="1477410034">
      <w:bodyDiv w:val="1"/>
      <w:marLeft w:val="0"/>
      <w:marRight w:val="0"/>
      <w:marTop w:val="0"/>
      <w:marBottom w:val="0"/>
      <w:divBdr>
        <w:top w:val="none" w:sz="0" w:space="0" w:color="auto"/>
        <w:left w:val="none" w:sz="0" w:space="0" w:color="auto"/>
        <w:bottom w:val="none" w:sz="0" w:space="0" w:color="auto"/>
        <w:right w:val="none" w:sz="0" w:space="0" w:color="auto"/>
      </w:divBdr>
    </w:div>
    <w:div w:id="2127964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u900.curie.fr" TargetMode="External"/><Relationship Id="rId13" Type="http://schemas.openxmlformats.org/officeDocument/2006/relationships/hyperlink" Target="http://lenoverelab.org/" TargetMode="External"/><Relationship Id="rId18" Type="http://schemas.openxmlformats.org/officeDocument/2006/relationships/hyperlink" Target="mailto:bionetvisa@curie.fr" TargetMode="External"/><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yperlink" Target="http://metabolizer.babelomics.org" TargetMode="External"/><Relationship Id="rId7" Type="http://schemas.openxmlformats.org/officeDocument/2006/relationships/hyperlink" Target="http://sysbio.curie.fr" TargetMode="External"/><Relationship Id="rId12" Type="http://schemas.openxmlformats.org/officeDocument/2006/relationships/hyperlink" Target="http://www.sbi.jp/members.htm" TargetMode="External"/><Relationship Id="rId17" Type="http://schemas.openxmlformats.org/officeDocument/2006/relationships/hyperlink" Target="http://www.prinsesmaximacentrum.com/" TargetMode="External"/><Relationship Id="rId25" Type="http://schemas.openxmlformats.org/officeDocument/2006/relationships/hyperlink" Target="https://www.biorxiv.org/content/early/2018/02/15/265553" TargetMode="External"/><Relationship Id="rId2" Type="http://schemas.openxmlformats.org/officeDocument/2006/relationships/styles" Target="styles.xml"/><Relationship Id="rId16" Type="http://schemas.openxmlformats.org/officeDocument/2006/relationships/hyperlink" Target="http://www.nki.nl/divisions/molecular-carcinogenesis/wessels-l-group/" TargetMode="External"/><Relationship Id="rId20" Type="http://schemas.openxmlformats.org/officeDocument/2006/relationships/hyperlink" Target="https://acsn.curie.fr" TargetMode="Externa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hyperlink" Target="http://www.kanehisa.jp/en/kanehisa.html" TargetMode="External"/><Relationship Id="rId24"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www.cnio.es/es/grupos/plantillas/curriculum.asp?pag=1002" TargetMode="External"/><Relationship Id="rId23" Type="http://schemas.openxmlformats.org/officeDocument/2006/relationships/hyperlink" Target="http://bioconductor.org/packages/devel/bioc/html/hipathia.html" TargetMode="External"/><Relationship Id="rId10" Type="http://schemas.openxmlformats.org/officeDocument/2006/relationships/hyperlink" Target="http://www.sbi.jp/"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www.ihes.fr/~zinovyev" TargetMode="External"/><Relationship Id="rId14" Type="http://schemas.openxmlformats.org/officeDocument/2006/relationships/hyperlink" Target="http://www.reactome.org" TargetMode="External"/><Relationship Id="rId22" Type="http://schemas.openxmlformats.org/officeDocument/2006/relationships/hyperlink" Target="http://hipathia.babelomics.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20</Pages>
  <Words>5413</Words>
  <Characters>30855</Characters>
  <Application>Microsoft Office Word</Application>
  <DocSecurity>0</DocSecurity>
  <Lines>257</Lines>
  <Paragraphs>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Institut Curie</Company>
  <LinksUpToDate>false</LinksUpToDate>
  <CharactersWithSpaces>36196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Inna Kuperstein</dc:creator>
  <cp:lastModifiedBy>User</cp:lastModifiedBy>
  <cp:revision>18</cp:revision>
  <cp:lastPrinted>2017-09-05T09:35:00Z</cp:lastPrinted>
  <dcterms:created xsi:type="dcterms:W3CDTF">2018-08-20T15:56:00Z</dcterms:created>
  <dcterms:modified xsi:type="dcterms:W3CDTF">2018-09-03T08:19:00Z</dcterms:modified>
</cp:coreProperties>
</file>